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7C" w:rsidRPr="00D73D7E" w:rsidRDefault="00882D7C"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РОССИЙСКАЯ ФЕДЕРАЦИЯ</w:t>
      </w:r>
    </w:p>
    <w:p w:rsidR="00964B4B" w:rsidRPr="00D73D7E" w:rsidRDefault="00882D7C"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 xml:space="preserve">ИРКУТСКАЯ ОБЛАСТЬ </w:t>
      </w:r>
    </w:p>
    <w:p w:rsidR="00882D7C" w:rsidRPr="00D73D7E" w:rsidRDefault="00882D7C"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ЧЕРЕМХОВСКИЙ</w:t>
      </w:r>
      <w:r w:rsidR="00964B4B" w:rsidRPr="00D73D7E">
        <w:rPr>
          <w:rFonts w:ascii="Times New Roman" w:hAnsi="Times New Roman" w:cs="Times New Roman"/>
          <w:b/>
          <w:sz w:val="28"/>
          <w:szCs w:val="28"/>
        </w:rPr>
        <w:t xml:space="preserve"> МУНИЦИПАЛЬНЫЙ </w:t>
      </w:r>
      <w:r w:rsidRPr="00D73D7E">
        <w:rPr>
          <w:rFonts w:ascii="Times New Roman" w:hAnsi="Times New Roman" w:cs="Times New Roman"/>
          <w:b/>
          <w:sz w:val="28"/>
          <w:szCs w:val="28"/>
        </w:rPr>
        <w:t>РАЙОН</w:t>
      </w:r>
    </w:p>
    <w:p w:rsidR="00882D7C" w:rsidRPr="00D73D7E" w:rsidRDefault="00A212E9"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БУЛАЙ</w:t>
      </w:r>
      <w:r w:rsidR="00964B4B" w:rsidRPr="00D73D7E">
        <w:rPr>
          <w:rFonts w:ascii="Times New Roman" w:hAnsi="Times New Roman" w:cs="Times New Roman"/>
          <w:b/>
          <w:sz w:val="28"/>
          <w:szCs w:val="28"/>
        </w:rPr>
        <w:t>СКОЕ СЕЛЬСКОЕ ПОСЕЛЕНИЕ</w:t>
      </w:r>
    </w:p>
    <w:p w:rsidR="00882D7C" w:rsidRPr="00D73D7E" w:rsidRDefault="00882D7C"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АДМИНИСТРАЦИЯ</w:t>
      </w:r>
    </w:p>
    <w:p w:rsidR="00882D7C" w:rsidRPr="00ED0203" w:rsidRDefault="00882D7C" w:rsidP="00AD294C">
      <w:pPr>
        <w:spacing w:after="0" w:line="240" w:lineRule="auto"/>
        <w:ind w:firstLine="709"/>
        <w:jc w:val="center"/>
        <w:rPr>
          <w:rFonts w:ascii="Arial" w:hAnsi="Arial" w:cs="Arial"/>
          <w:b/>
          <w:sz w:val="32"/>
          <w:szCs w:val="32"/>
        </w:rPr>
      </w:pPr>
      <w:r w:rsidRPr="00D73D7E">
        <w:rPr>
          <w:rFonts w:ascii="Times New Roman" w:hAnsi="Times New Roman" w:cs="Times New Roman"/>
          <w:b/>
          <w:sz w:val="28"/>
          <w:szCs w:val="28"/>
        </w:rPr>
        <w:t>ПОСТАНОВЛЕНИЕ</w:t>
      </w:r>
    </w:p>
    <w:p w:rsidR="00D73D7E" w:rsidRDefault="00D73D7E" w:rsidP="00D73D7E">
      <w:pPr>
        <w:spacing w:after="0" w:line="240" w:lineRule="auto"/>
        <w:ind w:firstLine="709"/>
        <w:rPr>
          <w:rFonts w:ascii="Times New Roman" w:hAnsi="Times New Roman" w:cs="Times New Roman"/>
          <w:sz w:val="24"/>
          <w:szCs w:val="24"/>
        </w:rPr>
      </w:pPr>
      <w:r w:rsidRPr="00D73D7E">
        <w:rPr>
          <w:rFonts w:ascii="Times New Roman" w:hAnsi="Times New Roman" w:cs="Times New Roman"/>
          <w:sz w:val="24"/>
          <w:szCs w:val="24"/>
        </w:rPr>
        <w:t>18.04.2019 №32</w:t>
      </w:r>
    </w:p>
    <w:p w:rsidR="00D73D7E" w:rsidRPr="00D73D7E" w:rsidRDefault="00D73D7E" w:rsidP="00D73D7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Верхний Булай</w:t>
      </w:r>
    </w:p>
    <w:p w:rsidR="00B858DE" w:rsidRPr="00ED0203" w:rsidRDefault="00B858DE" w:rsidP="00D73D7E">
      <w:pPr>
        <w:spacing w:after="0" w:line="240" w:lineRule="auto"/>
        <w:ind w:firstLine="709"/>
        <w:jc w:val="both"/>
        <w:rPr>
          <w:rFonts w:ascii="Arial" w:hAnsi="Arial" w:cs="Arial"/>
          <w:sz w:val="32"/>
          <w:szCs w:val="32"/>
        </w:rPr>
      </w:pPr>
    </w:p>
    <w:p w:rsidR="00D73D7E" w:rsidRDefault="00D73D7E" w:rsidP="00D73D7E">
      <w:pPr>
        <w:shd w:val="clear" w:color="auto" w:fill="FFFFFF"/>
        <w:tabs>
          <w:tab w:val="left" w:pos="5387"/>
          <w:tab w:val="left" w:pos="5954"/>
        </w:tabs>
        <w:spacing w:after="0" w:line="240" w:lineRule="auto"/>
        <w:ind w:right="-1"/>
        <w:rPr>
          <w:rFonts w:ascii="Times New Roman" w:eastAsia="Times New Roman" w:hAnsi="Times New Roman"/>
          <w:b/>
          <w:sz w:val="24"/>
          <w:szCs w:val="24"/>
        </w:rPr>
      </w:pPr>
      <w:r>
        <w:rPr>
          <w:rFonts w:ascii="Times New Roman" w:eastAsia="Times New Roman" w:hAnsi="Times New Roman"/>
          <w:b/>
          <w:sz w:val="24"/>
          <w:szCs w:val="24"/>
        </w:rPr>
        <w:t>Об утверждении административного</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 xml:space="preserve">регламента предоставления </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муниципальной услуги</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«Предоставление разрешения на</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отклонение от предельных параметров</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 xml:space="preserve">разрешенного строительства, </w:t>
      </w:r>
    </w:p>
    <w:p w:rsidR="00D73D7E" w:rsidRDefault="00D73D7E" w:rsidP="00D73D7E">
      <w:pPr>
        <w:shd w:val="clear" w:color="auto" w:fill="FFFFFF"/>
        <w:tabs>
          <w:tab w:val="left" w:pos="5387"/>
          <w:tab w:val="left" w:pos="5954"/>
        </w:tabs>
        <w:spacing w:after="0" w:line="240" w:lineRule="auto"/>
        <w:ind w:right="-1"/>
        <w:rPr>
          <w:rFonts w:ascii="Times New Roman" w:hAnsi="Times New Roman"/>
          <w:b/>
          <w:bCs/>
          <w:sz w:val="24"/>
          <w:szCs w:val="24"/>
        </w:rPr>
      </w:pPr>
      <w:r>
        <w:rPr>
          <w:rFonts w:ascii="Times New Roman" w:hAnsi="Times New Roman"/>
          <w:b/>
          <w:bCs/>
          <w:sz w:val="24"/>
          <w:szCs w:val="24"/>
        </w:rPr>
        <w:t>реконструкции объектов капитального</w:t>
      </w:r>
    </w:p>
    <w:p w:rsidR="00D73D7E" w:rsidRPr="00222DD4" w:rsidRDefault="00D73D7E" w:rsidP="00D73D7E">
      <w:pPr>
        <w:shd w:val="clear" w:color="auto" w:fill="FFFFFF"/>
        <w:tabs>
          <w:tab w:val="left" w:pos="5387"/>
          <w:tab w:val="left" w:pos="5954"/>
        </w:tabs>
        <w:spacing w:after="0" w:line="240" w:lineRule="auto"/>
        <w:ind w:right="-1"/>
        <w:rPr>
          <w:rFonts w:ascii="Times New Roman" w:hAnsi="Times New Roman"/>
          <w:sz w:val="24"/>
          <w:szCs w:val="24"/>
        </w:rPr>
      </w:pPr>
      <w:r>
        <w:rPr>
          <w:rFonts w:ascii="Times New Roman" w:hAnsi="Times New Roman"/>
          <w:b/>
          <w:bCs/>
          <w:sz w:val="24"/>
          <w:szCs w:val="24"/>
        </w:rPr>
        <w:t xml:space="preserve"> строительства</w:t>
      </w:r>
      <w:r w:rsidRPr="00222DD4">
        <w:rPr>
          <w:rFonts w:ascii="Times New Roman" w:hAnsi="Times New Roman"/>
          <w:b/>
          <w:bCs/>
          <w:sz w:val="24"/>
          <w:szCs w:val="24"/>
        </w:rPr>
        <w:t>»</w:t>
      </w:r>
    </w:p>
    <w:p w:rsidR="00B858DE" w:rsidRPr="00AD294C" w:rsidRDefault="00ED0203" w:rsidP="00D73D7E">
      <w:pPr>
        <w:autoSpaceDE w:val="0"/>
        <w:autoSpaceDN w:val="0"/>
        <w:adjustRightInd w:val="0"/>
        <w:spacing w:after="0" w:line="240" w:lineRule="auto"/>
        <w:jc w:val="center"/>
        <w:rPr>
          <w:rFonts w:ascii="Arial" w:hAnsi="Arial" w:cs="Arial"/>
          <w:b/>
          <w:bCs/>
          <w:sz w:val="24"/>
          <w:szCs w:val="24"/>
        </w:rPr>
      </w:pPr>
      <w:r w:rsidRPr="00ED0203">
        <w:rPr>
          <w:rFonts w:ascii="Arial" w:hAnsi="Arial" w:cs="Arial"/>
          <w:b/>
          <w:bCs/>
          <w:sz w:val="32"/>
          <w:szCs w:val="32"/>
        </w:rPr>
        <w:t xml:space="preserve"> </w:t>
      </w:r>
    </w:p>
    <w:p w:rsidR="00B858DE" w:rsidRPr="00AD294C" w:rsidRDefault="00B858DE" w:rsidP="00AD294C">
      <w:pPr>
        <w:autoSpaceDE w:val="0"/>
        <w:autoSpaceDN w:val="0"/>
        <w:adjustRightInd w:val="0"/>
        <w:spacing w:after="0" w:line="240" w:lineRule="auto"/>
        <w:ind w:firstLine="709"/>
        <w:jc w:val="both"/>
        <w:rPr>
          <w:rFonts w:ascii="Arial" w:hAnsi="Arial" w:cs="Arial"/>
          <w:sz w:val="24"/>
          <w:szCs w:val="24"/>
        </w:rPr>
      </w:pPr>
    </w:p>
    <w:p w:rsidR="00012431" w:rsidRPr="00D73D7E" w:rsidRDefault="00B858DE" w:rsidP="00AD294C">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sz w:val="28"/>
          <w:szCs w:val="28"/>
        </w:rPr>
        <w:t xml:space="preserve">В </w:t>
      </w:r>
      <w:r w:rsidR="00C65A80" w:rsidRPr="00D73D7E">
        <w:rPr>
          <w:rFonts w:ascii="Times New Roman" w:hAnsi="Times New Roman" w:cs="Times New Roman"/>
          <w:sz w:val="28"/>
          <w:szCs w:val="28"/>
        </w:rPr>
        <w:t xml:space="preserve">соответствии с </w:t>
      </w:r>
      <w:r w:rsidRPr="00D73D7E">
        <w:rPr>
          <w:rFonts w:ascii="Times New Roman" w:hAnsi="Times New Roman" w:cs="Times New Roman"/>
          <w:sz w:val="28"/>
          <w:szCs w:val="28"/>
        </w:rPr>
        <w:t xml:space="preserve">Федеральным законом от 27.07.2010 года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210-ФЗ «Об организации предоставления государст</w:t>
      </w:r>
      <w:r w:rsidR="00882D7C" w:rsidRPr="00D73D7E">
        <w:rPr>
          <w:rFonts w:ascii="Times New Roman" w:hAnsi="Times New Roman" w:cs="Times New Roman"/>
          <w:sz w:val="28"/>
          <w:szCs w:val="28"/>
        </w:rPr>
        <w:t xml:space="preserve">венных и муниципальных услуг», </w:t>
      </w:r>
      <w:r w:rsidRPr="00D73D7E">
        <w:rPr>
          <w:rFonts w:ascii="Times New Roman" w:hAnsi="Times New Roman" w:cs="Times New Roman"/>
          <w:sz w:val="28"/>
          <w:szCs w:val="28"/>
        </w:rPr>
        <w:t xml:space="preserve">Федеральным законом от 06.10.2003 г.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 мая 2006 года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 xml:space="preserve">59-ФЗ «О порядке рассмотрения обращений граждан в Российской Федерации», </w:t>
      </w:r>
      <w:r w:rsidR="00C65A80" w:rsidRPr="00D73D7E">
        <w:rPr>
          <w:rFonts w:ascii="Times New Roman" w:hAnsi="Times New Roman" w:cs="Times New Roman"/>
          <w:sz w:val="28"/>
          <w:szCs w:val="28"/>
        </w:rPr>
        <w:t>постано</w:t>
      </w:r>
      <w:r w:rsidR="00A212E9" w:rsidRPr="00D73D7E">
        <w:rPr>
          <w:rFonts w:ascii="Times New Roman" w:hAnsi="Times New Roman" w:cs="Times New Roman"/>
          <w:sz w:val="28"/>
          <w:szCs w:val="28"/>
        </w:rPr>
        <w:t>влением администрации Булай</w:t>
      </w:r>
      <w:r w:rsidR="00C65A80" w:rsidRPr="00D73D7E">
        <w:rPr>
          <w:rFonts w:ascii="Times New Roman" w:hAnsi="Times New Roman" w:cs="Times New Roman"/>
          <w:sz w:val="28"/>
          <w:szCs w:val="28"/>
        </w:rPr>
        <w:t xml:space="preserve">ского муниципального образования от </w:t>
      </w:r>
      <w:r w:rsidR="00703E17" w:rsidRPr="00D73D7E">
        <w:rPr>
          <w:rFonts w:ascii="Times New Roman" w:hAnsi="Times New Roman" w:cs="Times New Roman"/>
          <w:sz w:val="28"/>
          <w:szCs w:val="28"/>
        </w:rPr>
        <w:t>26.</w:t>
      </w:r>
      <w:r w:rsidR="00C65A80" w:rsidRPr="00D73D7E">
        <w:rPr>
          <w:rFonts w:ascii="Times New Roman" w:hAnsi="Times New Roman" w:cs="Times New Roman"/>
          <w:sz w:val="28"/>
          <w:szCs w:val="28"/>
        </w:rPr>
        <w:t>0</w:t>
      </w:r>
      <w:r w:rsidR="00703E17" w:rsidRPr="00D73D7E">
        <w:rPr>
          <w:rFonts w:ascii="Times New Roman" w:hAnsi="Times New Roman" w:cs="Times New Roman"/>
          <w:sz w:val="28"/>
          <w:szCs w:val="28"/>
        </w:rPr>
        <w:t>5</w:t>
      </w:r>
      <w:r w:rsidR="00C65A80" w:rsidRPr="00D73D7E">
        <w:rPr>
          <w:rFonts w:ascii="Times New Roman" w:hAnsi="Times New Roman" w:cs="Times New Roman"/>
          <w:sz w:val="28"/>
          <w:szCs w:val="28"/>
        </w:rPr>
        <w:t xml:space="preserve">.2012 </w:t>
      </w:r>
      <w:r w:rsidR="00ED0203" w:rsidRPr="00D73D7E">
        <w:rPr>
          <w:rFonts w:ascii="Times New Roman" w:hAnsi="Times New Roman" w:cs="Times New Roman"/>
          <w:sz w:val="28"/>
          <w:szCs w:val="28"/>
        </w:rPr>
        <w:t>№</w:t>
      </w:r>
      <w:r w:rsidR="00703E17" w:rsidRPr="00D73D7E">
        <w:rPr>
          <w:rFonts w:ascii="Times New Roman" w:hAnsi="Times New Roman" w:cs="Times New Roman"/>
          <w:sz w:val="28"/>
          <w:szCs w:val="28"/>
        </w:rPr>
        <w:t>30А</w:t>
      </w:r>
      <w:r w:rsidR="00C65A80" w:rsidRPr="00D73D7E">
        <w:rPr>
          <w:rFonts w:ascii="Times New Roman" w:hAnsi="Times New Roman" w:cs="Times New Roman"/>
          <w:sz w:val="28"/>
          <w:szCs w:val="28"/>
        </w:rPr>
        <w:t xml:space="preserve"> «Об утверждении правил разработки и утверждения административных регламентов муниципальных услуг», </w:t>
      </w:r>
      <w:r w:rsidR="00012431" w:rsidRPr="00D73D7E">
        <w:rPr>
          <w:rFonts w:ascii="Times New Roman" w:hAnsi="Times New Roman" w:cs="Times New Roman"/>
          <w:sz w:val="28"/>
          <w:szCs w:val="28"/>
        </w:rPr>
        <w:t xml:space="preserve">статьями 32, </w:t>
      </w:r>
      <w:r w:rsidR="00C65A80" w:rsidRPr="00D73D7E">
        <w:rPr>
          <w:rFonts w:ascii="Times New Roman" w:hAnsi="Times New Roman" w:cs="Times New Roman"/>
          <w:sz w:val="28"/>
          <w:szCs w:val="28"/>
        </w:rPr>
        <w:t>36</w:t>
      </w:r>
      <w:r w:rsidR="00012431" w:rsidRPr="00D73D7E">
        <w:rPr>
          <w:rFonts w:ascii="Times New Roman" w:hAnsi="Times New Roman" w:cs="Times New Roman"/>
          <w:sz w:val="28"/>
          <w:szCs w:val="28"/>
        </w:rPr>
        <w:t xml:space="preserve"> Устава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ского</w:t>
      </w:r>
      <w:r w:rsidR="00012431" w:rsidRPr="00D73D7E">
        <w:rPr>
          <w:rFonts w:ascii="Times New Roman" w:hAnsi="Times New Roman" w:cs="Times New Roman"/>
          <w:sz w:val="28"/>
          <w:szCs w:val="28"/>
        </w:rPr>
        <w:t xml:space="preserve"> муниципального образования</w:t>
      </w:r>
      <w:r w:rsidR="00A212E9" w:rsidRPr="00D73D7E">
        <w:rPr>
          <w:rFonts w:ascii="Times New Roman" w:hAnsi="Times New Roman" w:cs="Times New Roman"/>
          <w:color w:val="000000"/>
          <w:sz w:val="28"/>
          <w:szCs w:val="28"/>
        </w:rPr>
        <w:t>, администрация Булай</w:t>
      </w:r>
      <w:r w:rsidR="00C65A80" w:rsidRPr="00D73D7E">
        <w:rPr>
          <w:rFonts w:ascii="Times New Roman" w:hAnsi="Times New Roman" w:cs="Times New Roman"/>
          <w:color w:val="000000"/>
          <w:sz w:val="28"/>
          <w:szCs w:val="28"/>
        </w:rPr>
        <w:t>ского</w:t>
      </w:r>
      <w:r w:rsidR="00012431" w:rsidRPr="00D73D7E">
        <w:rPr>
          <w:rFonts w:ascii="Times New Roman" w:hAnsi="Times New Roman" w:cs="Times New Roman"/>
          <w:color w:val="000000"/>
          <w:sz w:val="28"/>
          <w:szCs w:val="28"/>
        </w:rPr>
        <w:t xml:space="preserve"> муниципального образования</w:t>
      </w:r>
    </w:p>
    <w:p w:rsidR="00ED0203" w:rsidRPr="00D73D7E" w:rsidRDefault="00ED0203" w:rsidP="00AD294C">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012431" w:rsidRPr="00D73D7E" w:rsidRDefault="00ED0203"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ПОСТАНОВЛЯЕТ:</w:t>
      </w:r>
    </w:p>
    <w:p w:rsidR="00ED0203" w:rsidRPr="00D73D7E" w:rsidRDefault="00ED0203" w:rsidP="00AD294C">
      <w:pPr>
        <w:autoSpaceDE w:val="0"/>
        <w:autoSpaceDN w:val="0"/>
        <w:adjustRightInd w:val="0"/>
        <w:spacing w:after="0" w:line="240" w:lineRule="auto"/>
        <w:ind w:firstLine="709"/>
        <w:jc w:val="both"/>
        <w:rPr>
          <w:rFonts w:ascii="Times New Roman" w:hAnsi="Times New Roman" w:cs="Times New Roman"/>
          <w:sz w:val="28"/>
          <w:szCs w:val="28"/>
        </w:rPr>
      </w:pPr>
    </w:p>
    <w:p w:rsidR="00012431" w:rsidRPr="00D73D7E" w:rsidRDefault="00012431"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73D7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r w:rsidRPr="00D73D7E">
        <w:rPr>
          <w:rFonts w:ascii="Times New Roman" w:hAnsi="Times New Roman" w:cs="Times New Roman"/>
          <w:sz w:val="28"/>
          <w:szCs w:val="28"/>
        </w:rPr>
        <w:t>.</w:t>
      </w:r>
      <w:bookmarkStart w:id="0" w:name="sub_6"/>
    </w:p>
    <w:p w:rsidR="00012431" w:rsidRPr="00D73D7E" w:rsidRDefault="00012431"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color w:val="000000"/>
          <w:sz w:val="28"/>
          <w:szCs w:val="28"/>
        </w:rPr>
        <w:t xml:space="preserve">2. </w:t>
      </w:r>
      <w:bookmarkStart w:id="1" w:name="sub_7"/>
      <w:bookmarkEnd w:id="0"/>
      <w:r w:rsidRPr="00D73D7E">
        <w:rPr>
          <w:rFonts w:ascii="Times New Roman" w:hAnsi="Times New Roman" w:cs="Times New Roman"/>
          <w:color w:val="000000"/>
          <w:sz w:val="28"/>
          <w:szCs w:val="28"/>
        </w:rPr>
        <w:t xml:space="preserve">Главному специалисту </w:t>
      </w:r>
      <w:r w:rsidRPr="00D73D7E">
        <w:rPr>
          <w:rFonts w:ascii="Times New Roman" w:hAnsi="Times New Roman" w:cs="Times New Roman"/>
          <w:sz w:val="28"/>
          <w:szCs w:val="28"/>
        </w:rPr>
        <w:t xml:space="preserve">администрации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ского</w:t>
      </w:r>
      <w:r w:rsidRPr="00D73D7E">
        <w:rPr>
          <w:rFonts w:ascii="Times New Roman" w:hAnsi="Times New Roman" w:cs="Times New Roman"/>
          <w:sz w:val="28"/>
          <w:szCs w:val="28"/>
        </w:rPr>
        <w:t xml:space="preserve"> муниципального образовании </w:t>
      </w:r>
      <w:r w:rsidR="00A212E9" w:rsidRPr="00D73D7E">
        <w:rPr>
          <w:rFonts w:ascii="Times New Roman" w:hAnsi="Times New Roman" w:cs="Times New Roman"/>
          <w:sz w:val="28"/>
          <w:szCs w:val="28"/>
        </w:rPr>
        <w:t>О.А. Рушковой</w:t>
      </w:r>
      <w:r w:rsidRPr="00D73D7E">
        <w:rPr>
          <w:rFonts w:ascii="Times New Roman" w:hAnsi="Times New Roman" w:cs="Times New Roman"/>
          <w:sz w:val="28"/>
          <w:szCs w:val="28"/>
        </w:rPr>
        <w:t xml:space="preserve"> опубликовать настоящее постановление в издании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ский</w:t>
      </w:r>
      <w:r w:rsidRPr="00D73D7E">
        <w:rPr>
          <w:rFonts w:ascii="Times New Roman" w:hAnsi="Times New Roman" w:cs="Times New Roman"/>
          <w:sz w:val="28"/>
          <w:szCs w:val="28"/>
        </w:rPr>
        <w:t xml:space="preserve"> вестник»</w:t>
      </w:r>
      <w:r w:rsidRPr="00D73D7E">
        <w:rPr>
          <w:rFonts w:ascii="Times New Roman" w:hAnsi="Times New Roman" w:cs="Times New Roman"/>
          <w:color w:val="000000"/>
          <w:sz w:val="28"/>
          <w:szCs w:val="28"/>
        </w:rPr>
        <w:t xml:space="preserve"> и разместить на </w:t>
      </w:r>
      <w:hyperlink r:id="rId7" w:history="1">
        <w:r w:rsidRPr="00D73D7E">
          <w:rPr>
            <w:rFonts w:ascii="Times New Roman" w:hAnsi="Times New Roman" w:cs="Times New Roman"/>
            <w:color w:val="000000"/>
            <w:sz w:val="28"/>
            <w:szCs w:val="28"/>
          </w:rPr>
          <w:t>официальном сайте</w:t>
        </w:r>
      </w:hyperlink>
      <w:r w:rsidRPr="00D73D7E">
        <w:rPr>
          <w:rFonts w:ascii="Times New Roman" w:hAnsi="Times New Roman" w:cs="Times New Roman"/>
          <w:color w:val="000000"/>
          <w:sz w:val="28"/>
          <w:szCs w:val="28"/>
        </w:rPr>
        <w:t xml:space="preserve"> </w:t>
      </w:r>
      <w:r w:rsidRPr="00D73D7E">
        <w:rPr>
          <w:rFonts w:ascii="Times New Roman" w:hAnsi="Times New Roman" w:cs="Times New Roman"/>
          <w:sz w:val="28"/>
          <w:szCs w:val="28"/>
        </w:rPr>
        <w:t>Черемховского районного муниципального образования</w:t>
      </w:r>
      <w:r w:rsidRPr="00D73D7E">
        <w:rPr>
          <w:rFonts w:ascii="Times New Roman" w:hAnsi="Times New Roman" w:cs="Times New Roman"/>
          <w:color w:val="000000"/>
          <w:sz w:val="28"/>
          <w:szCs w:val="28"/>
        </w:rPr>
        <w:t xml:space="preserve"> в </w:t>
      </w:r>
      <w:r w:rsidRPr="00D73D7E">
        <w:rPr>
          <w:rFonts w:ascii="Times New Roman" w:hAnsi="Times New Roman" w:cs="Times New Roman"/>
          <w:sz w:val="28"/>
          <w:szCs w:val="28"/>
        </w:rPr>
        <w:t xml:space="preserve">информационно-телекоммуникационной сети «Интернет»: cher.irkobl.ru в разделе «поселения района», в подразделе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ского</w:t>
      </w:r>
      <w:r w:rsidRPr="00D73D7E">
        <w:rPr>
          <w:rFonts w:ascii="Times New Roman" w:hAnsi="Times New Roman" w:cs="Times New Roman"/>
          <w:sz w:val="28"/>
          <w:szCs w:val="28"/>
        </w:rPr>
        <w:t xml:space="preserve"> муниципального образования.</w:t>
      </w:r>
    </w:p>
    <w:p w:rsidR="00012431" w:rsidRPr="00D73D7E" w:rsidRDefault="00012431"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color w:val="000000"/>
          <w:sz w:val="28"/>
          <w:szCs w:val="28"/>
        </w:rPr>
        <w:t xml:space="preserve">3. Настоящее постановление вступает в силу со после его </w:t>
      </w:r>
      <w:hyperlink r:id="rId8" w:history="1">
        <w:r w:rsidRPr="00D73D7E">
          <w:rPr>
            <w:rFonts w:ascii="Times New Roman" w:hAnsi="Times New Roman" w:cs="Times New Roman"/>
            <w:color w:val="000000"/>
            <w:sz w:val="28"/>
            <w:szCs w:val="28"/>
          </w:rPr>
          <w:t>официального опубликования</w:t>
        </w:r>
      </w:hyperlink>
      <w:r w:rsidRPr="00D73D7E">
        <w:rPr>
          <w:rFonts w:ascii="Times New Roman" w:hAnsi="Times New Roman" w:cs="Times New Roman"/>
          <w:color w:val="000000"/>
          <w:sz w:val="28"/>
          <w:szCs w:val="28"/>
        </w:rPr>
        <w:t xml:space="preserve"> (обнародования).</w:t>
      </w:r>
    </w:p>
    <w:bookmarkEnd w:id="1"/>
    <w:p w:rsidR="00012431" w:rsidRPr="00D73D7E" w:rsidRDefault="00012431"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color w:val="000000"/>
          <w:sz w:val="28"/>
          <w:szCs w:val="28"/>
        </w:rPr>
        <w:lastRenderedPageBreak/>
        <w:t xml:space="preserve">4. </w:t>
      </w:r>
      <w:r w:rsidRPr="00D73D7E">
        <w:rPr>
          <w:rFonts w:ascii="Times New Roman" w:hAnsi="Times New Roman" w:cs="Times New Roman"/>
          <w:sz w:val="28"/>
          <w:szCs w:val="28"/>
        </w:rPr>
        <w:t xml:space="preserve">Контроль за исполнением настоящего постановления возложить на </w:t>
      </w:r>
      <w:r w:rsidR="00A212E9" w:rsidRPr="00D73D7E">
        <w:rPr>
          <w:rFonts w:ascii="Times New Roman" w:hAnsi="Times New Roman" w:cs="Times New Roman"/>
          <w:sz w:val="28"/>
          <w:szCs w:val="28"/>
        </w:rPr>
        <w:t>и.о. главы</w:t>
      </w:r>
      <w:r w:rsidRPr="00D73D7E">
        <w:rPr>
          <w:rFonts w:ascii="Times New Roman" w:hAnsi="Times New Roman" w:cs="Times New Roman"/>
          <w:sz w:val="28"/>
          <w:szCs w:val="28"/>
        </w:rPr>
        <w:t xml:space="preserve">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ского</w:t>
      </w:r>
      <w:r w:rsidRPr="00D73D7E">
        <w:rPr>
          <w:rFonts w:ascii="Times New Roman" w:hAnsi="Times New Roman" w:cs="Times New Roman"/>
          <w:sz w:val="28"/>
          <w:szCs w:val="28"/>
        </w:rPr>
        <w:t xml:space="preserve"> муниципального образования </w:t>
      </w:r>
      <w:r w:rsidR="00A212E9" w:rsidRPr="00D73D7E">
        <w:rPr>
          <w:rFonts w:ascii="Times New Roman" w:hAnsi="Times New Roman" w:cs="Times New Roman"/>
          <w:sz w:val="28"/>
          <w:szCs w:val="28"/>
        </w:rPr>
        <w:t>И.А. Зарубину</w:t>
      </w:r>
      <w:r w:rsidRPr="00D73D7E">
        <w:rPr>
          <w:rFonts w:ascii="Times New Roman" w:hAnsi="Times New Roman" w:cs="Times New Roman"/>
          <w:sz w:val="28"/>
          <w:szCs w:val="28"/>
        </w:rPr>
        <w:t>.</w:t>
      </w:r>
    </w:p>
    <w:p w:rsidR="00012431" w:rsidRPr="00D73D7E" w:rsidRDefault="00012431" w:rsidP="00AD294C">
      <w:pPr>
        <w:tabs>
          <w:tab w:val="left" w:pos="1134"/>
        </w:tabs>
        <w:spacing w:after="0" w:line="240" w:lineRule="auto"/>
        <w:ind w:firstLine="709"/>
        <w:rPr>
          <w:rFonts w:ascii="Times New Roman" w:hAnsi="Times New Roman" w:cs="Times New Roman"/>
          <w:color w:val="000000"/>
          <w:sz w:val="28"/>
          <w:szCs w:val="28"/>
        </w:rPr>
      </w:pPr>
    </w:p>
    <w:p w:rsidR="00ED0203" w:rsidRPr="00D73D7E" w:rsidRDefault="00ED0203" w:rsidP="00AD294C">
      <w:pPr>
        <w:tabs>
          <w:tab w:val="left" w:pos="1134"/>
        </w:tabs>
        <w:spacing w:after="0" w:line="240" w:lineRule="auto"/>
        <w:ind w:firstLine="709"/>
        <w:rPr>
          <w:rFonts w:ascii="Times New Roman" w:hAnsi="Times New Roman" w:cs="Times New Roman"/>
          <w:color w:val="000000"/>
          <w:sz w:val="28"/>
          <w:szCs w:val="28"/>
        </w:rPr>
      </w:pPr>
    </w:p>
    <w:p w:rsidR="00012431" w:rsidRPr="00D73D7E" w:rsidRDefault="00BA588D" w:rsidP="00AD294C">
      <w:pPr>
        <w:tabs>
          <w:tab w:val="left" w:pos="1134"/>
        </w:tabs>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И.о. главы</w:t>
      </w:r>
      <w:r w:rsidR="00012431" w:rsidRPr="00D73D7E">
        <w:rPr>
          <w:rFonts w:ascii="Times New Roman" w:hAnsi="Times New Roman" w:cs="Times New Roman"/>
          <w:sz w:val="28"/>
          <w:szCs w:val="28"/>
        </w:rPr>
        <w:t xml:space="preserve"> </w:t>
      </w:r>
      <w:r w:rsidR="00A212E9" w:rsidRPr="00D73D7E">
        <w:rPr>
          <w:rFonts w:ascii="Times New Roman" w:hAnsi="Times New Roman" w:cs="Times New Roman"/>
          <w:sz w:val="28"/>
          <w:szCs w:val="28"/>
        </w:rPr>
        <w:t>Булай</w:t>
      </w:r>
      <w:r w:rsidR="00C65A80" w:rsidRPr="00D73D7E">
        <w:rPr>
          <w:rFonts w:ascii="Times New Roman" w:hAnsi="Times New Roman" w:cs="Times New Roman"/>
          <w:sz w:val="28"/>
          <w:szCs w:val="28"/>
        </w:rPr>
        <w:t>ского</w:t>
      </w:r>
    </w:p>
    <w:p w:rsidR="00012431" w:rsidRPr="00D73D7E" w:rsidRDefault="00C65A80" w:rsidP="00A212E9">
      <w:pPr>
        <w:tabs>
          <w:tab w:val="left" w:pos="1134"/>
        </w:tabs>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сельского поселения</w:t>
      </w:r>
      <w:r w:rsidR="00A212E9" w:rsidRPr="00D73D7E">
        <w:rPr>
          <w:rFonts w:ascii="Times New Roman" w:hAnsi="Times New Roman" w:cs="Times New Roman"/>
          <w:sz w:val="28"/>
          <w:szCs w:val="28"/>
        </w:rPr>
        <w:t xml:space="preserve">                           </w:t>
      </w:r>
      <w:r w:rsidR="00D73D7E">
        <w:rPr>
          <w:rFonts w:ascii="Times New Roman" w:hAnsi="Times New Roman" w:cs="Times New Roman"/>
          <w:sz w:val="28"/>
          <w:szCs w:val="28"/>
        </w:rPr>
        <w:t xml:space="preserve">                          </w:t>
      </w:r>
      <w:r w:rsidR="00A212E9" w:rsidRPr="00D73D7E">
        <w:rPr>
          <w:rFonts w:ascii="Times New Roman" w:hAnsi="Times New Roman" w:cs="Times New Roman"/>
          <w:sz w:val="28"/>
          <w:szCs w:val="28"/>
        </w:rPr>
        <w:t xml:space="preserve">          И.А. Зарубина</w:t>
      </w:r>
    </w:p>
    <w:p w:rsidR="00A212E9" w:rsidRDefault="00A212E9"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Default="00D73D7E" w:rsidP="00A212E9">
      <w:pPr>
        <w:tabs>
          <w:tab w:val="left" w:pos="1134"/>
        </w:tabs>
        <w:spacing w:after="0" w:line="240" w:lineRule="auto"/>
        <w:ind w:firstLine="709"/>
        <w:rPr>
          <w:rFonts w:ascii="Times New Roman" w:hAnsi="Times New Roman" w:cs="Times New Roman"/>
          <w:sz w:val="28"/>
          <w:szCs w:val="28"/>
        </w:rPr>
      </w:pPr>
    </w:p>
    <w:p w:rsidR="00D73D7E" w:rsidRPr="00D73D7E" w:rsidRDefault="00D73D7E" w:rsidP="00A212E9">
      <w:pPr>
        <w:tabs>
          <w:tab w:val="left" w:pos="1134"/>
        </w:tabs>
        <w:spacing w:after="0" w:line="240" w:lineRule="auto"/>
        <w:ind w:firstLine="709"/>
        <w:rPr>
          <w:rFonts w:ascii="Times New Roman" w:hAnsi="Times New Roman" w:cs="Times New Roman"/>
          <w:sz w:val="28"/>
          <w:szCs w:val="28"/>
        </w:rPr>
      </w:pPr>
    </w:p>
    <w:p w:rsidR="008D4816" w:rsidRPr="00D73D7E" w:rsidRDefault="008D4816" w:rsidP="008D4816">
      <w:pPr>
        <w:autoSpaceDE w:val="0"/>
        <w:autoSpaceDN w:val="0"/>
        <w:adjustRightInd w:val="0"/>
        <w:spacing w:after="0" w:line="240" w:lineRule="auto"/>
        <w:ind w:left="5664" w:firstLine="709"/>
        <w:jc w:val="right"/>
        <w:outlineLvl w:val="0"/>
        <w:rPr>
          <w:rFonts w:ascii="Times New Roman" w:hAnsi="Times New Roman" w:cs="Times New Roman"/>
          <w:color w:val="000000"/>
          <w:sz w:val="24"/>
          <w:szCs w:val="24"/>
        </w:rPr>
      </w:pPr>
      <w:r w:rsidRPr="00D73D7E">
        <w:rPr>
          <w:rFonts w:ascii="Times New Roman" w:hAnsi="Times New Roman" w:cs="Times New Roman"/>
          <w:color w:val="000000"/>
          <w:sz w:val="24"/>
          <w:szCs w:val="24"/>
        </w:rPr>
        <w:lastRenderedPageBreak/>
        <w:t>Утвержден</w:t>
      </w:r>
    </w:p>
    <w:p w:rsidR="008D4816" w:rsidRPr="00D73D7E" w:rsidRDefault="008D4816" w:rsidP="008D4816">
      <w:pPr>
        <w:autoSpaceDE w:val="0"/>
        <w:autoSpaceDN w:val="0"/>
        <w:adjustRightInd w:val="0"/>
        <w:spacing w:after="0" w:line="240" w:lineRule="auto"/>
        <w:ind w:firstLine="709"/>
        <w:jc w:val="right"/>
        <w:outlineLvl w:val="0"/>
        <w:rPr>
          <w:rFonts w:ascii="Times New Roman" w:hAnsi="Times New Roman" w:cs="Times New Roman"/>
          <w:color w:val="000000"/>
          <w:sz w:val="24"/>
          <w:szCs w:val="24"/>
        </w:rPr>
      </w:pPr>
      <w:r w:rsidRPr="00D73D7E">
        <w:rPr>
          <w:rFonts w:ascii="Times New Roman" w:hAnsi="Times New Roman" w:cs="Times New Roman"/>
          <w:color w:val="000000"/>
          <w:sz w:val="24"/>
          <w:szCs w:val="24"/>
        </w:rPr>
        <w:t>постановлением администрации</w:t>
      </w:r>
    </w:p>
    <w:p w:rsidR="008D4816" w:rsidRPr="00D73D7E" w:rsidRDefault="008D4816" w:rsidP="008D4816">
      <w:pPr>
        <w:autoSpaceDE w:val="0"/>
        <w:autoSpaceDN w:val="0"/>
        <w:adjustRightInd w:val="0"/>
        <w:spacing w:after="0" w:line="240" w:lineRule="auto"/>
        <w:ind w:left="4248" w:firstLine="709"/>
        <w:jc w:val="right"/>
        <w:outlineLvl w:val="0"/>
        <w:rPr>
          <w:rFonts w:ascii="Times New Roman" w:hAnsi="Times New Roman" w:cs="Times New Roman"/>
          <w:color w:val="000000"/>
          <w:sz w:val="24"/>
          <w:szCs w:val="24"/>
        </w:rPr>
      </w:pPr>
      <w:r w:rsidRPr="00D73D7E">
        <w:rPr>
          <w:rFonts w:ascii="Times New Roman" w:hAnsi="Times New Roman" w:cs="Times New Roman"/>
          <w:color w:val="000000"/>
          <w:sz w:val="24"/>
          <w:szCs w:val="24"/>
        </w:rPr>
        <w:t>Булайского муниципального образования от 18.04.2019 № 3</w:t>
      </w:r>
      <w:r w:rsidR="00703E17" w:rsidRPr="00D73D7E">
        <w:rPr>
          <w:rFonts w:ascii="Times New Roman" w:hAnsi="Times New Roman" w:cs="Times New Roman"/>
          <w:color w:val="000000"/>
          <w:sz w:val="24"/>
          <w:szCs w:val="24"/>
        </w:rPr>
        <w:t>2</w:t>
      </w:r>
    </w:p>
    <w:p w:rsidR="00012431" w:rsidRPr="00D73D7E" w:rsidRDefault="00012431" w:rsidP="008D4816">
      <w:pPr>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p>
    <w:p w:rsidR="00ED0203" w:rsidRPr="00D73D7E" w:rsidRDefault="00012431" w:rsidP="00AD294C">
      <w:pPr>
        <w:autoSpaceDE w:val="0"/>
        <w:autoSpaceDN w:val="0"/>
        <w:adjustRightInd w:val="0"/>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Административный регламент</w:t>
      </w:r>
    </w:p>
    <w:p w:rsidR="00836149" w:rsidRPr="00D73D7E" w:rsidRDefault="00012431" w:rsidP="00AD294C">
      <w:pPr>
        <w:autoSpaceDE w:val="0"/>
        <w:autoSpaceDN w:val="0"/>
        <w:adjustRightInd w:val="0"/>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по предоставлению муниципальной услуги</w:t>
      </w:r>
    </w:p>
    <w:p w:rsidR="00DD77C6" w:rsidRPr="00D73D7E" w:rsidRDefault="00DD77C6"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75554" w:rsidRPr="00D73D7E" w:rsidRDefault="00875554" w:rsidP="00AD294C">
      <w:pPr>
        <w:spacing w:after="0" w:line="240" w:lineRule="auto"/>
        <w:ind w:firstLine="709"/>
        <w:jc w:val="center"/>
        <w:rPr>
          <w:rFonts w:ascii="Times New Roman" w:hAnsi="Times New Roman" w:cs="Times New Roman"/>
          <w:b/>
          <w:sz w:val="28"/>
          <w:szCs w:val="28"/>
        </w:rPr>
      </w:pPr>
    </w:p>
    <w:p w:rsidR="00875554" w:rsidRPr="00D73D7E" w:rsidRDefault="00721F91"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lang w:val="en-US"/>
        </w:rPr>
        <w:t>I</w:t>
      </w:r>
      <w:r w:rsidRPr="00D73D7E">
        <w:rPr>
          <w:rFonts w:ascii="Times New Roman" w:hAnsi="Times New Roman" w:cs="Times New Roman"/>
          <w:sz w:val="28"/>
          <w:szCs w:val="28"/>
        </w:rPr>
        <w:t>. ОБЩИЕ ПОЛОЖЕНИЯ</w:t>
      </w:r>
    </w:p>
    <w:p w:rsidR="00ED0203" w:rsidRPr="00D73D7E" w:rsidRDefault="00ED0203" w:rsidP="00AD294C">
      <w:pPr>
        <w:spacing w:after="0" w:line="240" w:lineRule="auto"/>
        <w:ind w:firstLine="709"/>
        <w:jc w:val="center"/>
        <w:rPr>
          <w:rFonts w:ascii="Times New Roman" w:hAnsi="Times New Roman" w:cs="Times New Roman"/>
          <w:sz w:val="28"/>
          <w:szCs w:val="28"/>
        </w:rPr>
      </w:pPr>
    </w:p>
    <w:p w:rsidR="00173D65" w:rsidRPr="00D73D7E" w:rsidRDefault="00721F91" w:rsidP="00ED0203">
      <w:pPr>
        <w:spacing w:after="0" w:line="240" w:lineRule="auto"/>
        <w:ind w:firstLine="709"/>
        <w:jc w:val="center"/>
        <w:rPr>
          <w:rStyle w:val="10"/>
          <w:rFonts w:ascii="Times New Roman" w:hAnsi="Times New Roman" w:cs="Times New Roman"/>
          <w:b w:val="0"/>
          <w:color w:val="000000" w:themeColor="text1"/>
        </w:rPr>
      </w:pPr>
      <w:r w:rsidRPr="00D73D7E">
        <w:rPr>
          <w:rFonts w:ascii="Times New Roman" w:hAnsi="Times New Roman" w:cs="Times New Roman"/>
          <w:sz w:val="28"/>
          <w:szCs w:val="28"/>
        </w:rPr>
        <w:t xml:space="preserve">ГЛАВА 1. </w:t>
      </w:r>
      <w:r w:rsidRPr="00D73D7E">
        <w:rPr>
          <w:rStyle w:val="10"/>
          <w:rFonts w:ascii="Times New Roman" w:hAnsi="Times New Roman" w:cs="Times New Roman"/>
          <w:b w:val="0"/>
          <w:color w:val="000000" w:themeColor="text1"/>
        </w:rPr>
        <w:t>ПРЕДМЕТ РЕГУЛИРОВАНИЯ АДМИНИСТРАТИВНОГО РЕГЛАМЕНТА</w:t>
      </w:r>
    </w:p>
    <w:p w:rsidR="001D768A" w:rsidRPr="00D73D7E" w:rsidRDefault="001D768A" w:rsidP="00ED0203">
      <w:pPr>
        <w:spacing w:after="0" w:line="240" w:lineRule="auto"/>
        <w:ind w:firstLine="709"/>
        <w:jc w:val="center"/>
        <w:rPr>
          <w:rStyle w:val="10"/>
          <w:rFonts w:ascii="Times New Roman" w:hAnsi="Times New Roman" w:cs="Times New Roman"/>
          <w:b w:val="0"/>
          <w:color w:val="000000" w:themeColor="text1"/>
        </w:rPr>
      </w:pPr>
    </w:p>
    <w:p w:rsidR="00173D65" w:rsidRPr="00D73D7E" w:rsidRDefault="00173D65" w:rsidP="00ED0203">
      <w:pPr>
        <w:pStyle w:val="a3"/>
        <w:numPr>
          <w:ilvl w:val="0"/>
          <w:numId w:val="1"/>
        </w:numPr>
        <w:spacing w:after="0" w:line="240" w:lineRule="auto"/>
        <w:ind w:left="0"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D73D7E">
        <w:rPr>
          <w:rFonts w:ascii="Times New Roman" w:hAnsi="Times New Roman" w:cs="Times New Roman"/>
          <w:sz w:val="28"/>
          <w:szCs w:val="28"/>
        </w:rPr>
        <w:t>а</w:t>
      </w:r>
      <w:r w:rsidRPr="00D73D7E">
        <w:rPr>
          <w:rFonts w:ascii="Times New Roman" w:hAnsi="Times New Roman" w:cs="Times New Roman"/>
          <w:sz w:val="28"/>
          <w:szCs w:val="28"/>
        </w:rPr>
        <w:t xml:space="preserve">дминистрацией </w:t>
      </w:r>
      <w:r w:rsidR="00A212E9" w:rsidRPr="00D73D7E">
        <w:rPr>
          <w:rFonts w:ascii="Times New Roman" w:hAnsi="Times New Roman" w:cs="Times New Roman"/>
          <w:sz w:val="28"/>
          <w:szCs w:val="28"/>
        </w:rPr>
        <w:t>Булай</w:t>
      </w:r>
      <w:r w:rsidR="00721F91" w:rsidRPr="00D73D7E">
        <w:rPr>
          <w:rFonts w:ascii="Times New Roman" w:hAnsi="Times New Roman" w:cs="Times New Roman"/>
          <w:sz w:val="28"/>
          <w:szCs w:val="28"/>
        </w:rPr>
        <w:t>ского</w:t>
      </w:r>
      <w:r w:rsidR="00F452A0"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D73D7E" w:rsidRDefault="00BE51CB" w:rsidP="00AD294C">
      <w:pPr>
        <w:pStyle w:val="a3"/>
        <w:numPr>
          <w:ilvl w:val="0"/>
          <w:numId w:val="1"/>
        </w:numPr>
        <w:spacing w:after="0" w:line="240" w:lineRule="auto"/>
        <w:ind w:left="0"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212E9" w:rsidRPr="00D73D7E">
        <w:rPr>
          <w:rFonts w:ascii="Times New Roman" w:hAnsi="Times New Roman" w:cs="Times New Roman"/>
          <w:sz w:val="28"/>
          <w:szCs w:val="28"/>
        </w:rPr>
        <w:t>Булай</w:t>
      </w:r>
      <w:r w:rsidR="00721F91" w:rsidRPr="00D73D7E">
        <w:rPr>
          <w:rFonts w:ascii="Times New Roman" w:hAnsi="Times New Roman" w:cs="Times New Roman"/>
          <w:sz w:val="28"/>
          <w:szCs w:val="28"/>
        </w:rPr>
        <w:t xml:space="preserve">ского </w:t>
      </w:r>
      <w:r w:rsidR="00F452A0" w:rsidRPr="00D73D7E">
        <w:rPr>
          <w:rFonts w:ascii="Times New Roman" w:hAnsi="Times New Roman" w:cs="Times New Roman"/>
          <w:sz w:val="28"/>
          <w:szCs w:val="28"/>
        </w:rPr>
        <w:t>муниципального образования</w:t>
      </w:r>
      <w:r w:rsidRPr="00D73D7E">
        <w:rPr>
          <w:rFonts w:ascii="Times New Roman" w:hAnsi="Times New Roman" w:cs="Times New Roman"/>
          <w:sz w:val="28"/>
          <w:szCs w:val="28"/>
        </w:rPr>
        <w:t xml:space="preserve"> при осуществлении полномочий</w:t>
      </w:r>
      <w:r w:rsidR="00721F91" w:rsidRPr="00D73D7E">
        <w:rPr>
          <w:rFonts w:ascii="Times New Roman" w:hAnsi="Times New Roman" w:cs="Times New Roman"/>
          <w:sz w:val="28"/>
          <w:szCs w:val="28"/>
        </w:rPr>
        <w:t xml:space="preserve"> по предоставлению разрешения на отклонение </w:t>
      </w:r>
      <w:r w:rsidR="00A95AA8" w:rsidRPr="00D73D7E">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r w:rsidR="001D768A" w:rsidRPr="00D73D7E">
        <w:rPr>
          <w:rFonts w:ascii="Times New Roman" w:hAnsi="Times New Roman" w:cs="Times New Roman"/>
          <w:sz w:val="28"/>
          <w:szCs w:val="28"/>
        </w:rPr>
        <w:t>.</w:t>
      </w:r>
    </w:p>
    <w:p w:rsidR="001D768A" w:rsidRPr="00D73D7E" w:rsidRDefault="001D768A" w:rsidP="001D768A">
      <w:pPr>
        <w:pStyle w:val="a3"/>
        <w:spacing w:after="0" w:line="240" w:lineRule="auto"/>
        <w:ind w:left="709"/>
        <w:jc w:val="both"/>
        <w:rPr>
          <w:rFonts w:ascii="Times New Roman" w:hAnsi="Times New Roman" w:cs="Times New Roman"/>
          <w:sz w:val="28"/>
          <w:szCs w:val="28"/>
        </w:rPr>
      </w:pPr>
    </w:p>
    <w:p w:rsidR="00173D65" w:rsidRPr="00D73D7E" w:rsidRDefault="00A95AA8"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2. КРУГ ЗАЯВИТЕЛЕЙ</w:t>
      </w:r>
    </w:p>
    <w:p w:rsidR="001D768A" w:rsidRPr="00D73D7E" w:rsidRDefault="001D768A" w:rsidP="00AD294C">
      <w:pPr>
        <w:spacing w:after="0" w:line="240" w:lineRule="auto"/>
        <w:ind w:firstLine="709"/>
        <w:jc w:val="both"/>
        <w:rPr>
          <w:rFonts w:ascii="Times New Roman" w:hAnsi="Times New Roman" w:cs="Times New Roman"/>
          <w:sz w:val="28"/>
          <w:szCs w:val="28"/>
        </w:rPr>
      </w:pPr>
    </w:p>
    <w:p w:rsidR="00F452A0" w:rsidRPr="00D73D7E" w:rsidRDefault="00CB42E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w:t>
      </w:r>
      <w:r w:rsidR="00173D65" w:rsidRPr="00D73D7E">
        <w:rPr>
          <w:rFonts w:ascii="Times New Roman" w:hAnsi="Times New Roman" w:cs="Times New Roman"/>
          <w:sz w:val="28"/>
          <w:szCs w:val="28"/>
        </w:rPr>
        <w:t>.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D73D7E">
        <w:rPr>
          <w:rFonts w:ascii="Times New Roman" w:hAnsi="Times New Roman" w:cs="Times New Roman"/>
          <w:sz w:val="28"/>
          <w:szCs w:val="28"/>
        </w:rPr>
        <w:t>й услуги, (далее заявители)</w:t>
      </w:r>
      <w:r w:rsidR="00173D65"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452A0" w:rsidRPr="00D73D7E" w:rsidRDefault="00F452A0" w:rsidP="00AD294C">
      <w:pPr>
        <w:spacing w:after="0" w:line="240" w:lineRule="auto"/>
        <w:ind w:firstLine="709"/>
        <w:jc w:val="center"/>
        <w:rPr>
          <w:rFonts w:ascii="Times New Roman" w:hAnsi="Times New Roman" w:cs="Times New Roman"/>
          <w:sz w:val="28"/>
          <w:szCs w:val="28"/>
        </w:rPr>
      </w:pPr>
    </w:p>
    <w:p w:rsidR="006A6B55" w:rsidRPr="00D73D7E" w:rsidRDefault="00A95AA8"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6A6B55" w:rsidRPr="00D73D7E"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212E9"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AF47B0"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(далее – уполномоченный орган).</w:t>
      </w:r>
    </w:p>
    <w:p w:rsidR="006A6B55" w:rsidRPr="00D73D7E"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D73D7E"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64B4B" w:rsidRPr="00D73D7E" w:rsidRDefault="00964B4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color w:val="000000"/>
          <w:sz w:val="28"/>
          <w:szCs w:val="28"/>
        </w:rPr>
        <w:t>Многофункциональный центр, согласно статьи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6. Информация предоставляется:</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а) при личном контакте с заявителями;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б) с исп</w:t>
      </w:r>
      <w:r w:rsidR="00F452A0" w:rsidRPr="00D73D7E">
        <w:rPr>
          <w:rFonts w:ascii="Times New Roman" w:hAnsi="Times New Roman" w:cs="Times New Roman"/>
          <w:sz w:val="28"/>
          <w:szCs w:val="28"/>
        </w:rPr>
        <w:t xml:space="preserve">ользованием средств телефонной </w:t>
      </w:r>
      <w:r w:rsidRPr="00D73D7E">
        <w:rPr>
          <w:rFonts w:ascii="Times New Roman" w:hAnsi="Times New Roman" w:cs="Times New Roman"/>
          <w:sz w:val="28"/>
          <w:szCs w:val="28"/>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Pr="00D73D7E">
        <w:rPr>
          <w:rFonts w:ascii="Times New Roman" w:hAnsi="Times New Roman" w:cs="Times New Roman"/>
          <w:sz w:val="28"/>
          <w:szCs w:val="28"/>
          <w:lang w:val="en-US"/>
        </w:rPr>
        <w:t>http</w:t>
      </w:r>
      <w:r w:rsidRPr="00D73D7E">
        <w:rPr>
          <w:rFonts w:ascii="Times New Roman" w:hAnsi="Times New Roman" w:cs="Times New Roman"/>
          <w:sz w:val="28"/>
          <w:szCs w:val="28"/>
        </w:rPr>
        <w:t>://</w:t>
      </w:r>
      <w:r w:rsidR="00F452A0" w:rsidRPr="00D73D7E">
        <w:rPr>
          <w:rFonts w:ascii="Times New Roman" w:hAnsi="Times New Roman" w:cs="Times New Roman"/>
          <w:sz w:val="28"/>
          <w:szCs w:val="28"/>
          <w:lang w:val="en-US"/>
        </w:rPr>
        <w:t>cher</w:t>
      </w:r>
      <w:r w:rsidR="00F452A0" w:rsidRPr="00D73D7E">
        <w:rPr>
          <w:rFonts w:ascii="Times New Roman" w:hAnsi="Times New Roman" w:cs="Times New Roman"/>
          <w:sz w:val="28"/>
          <w:szCs w:val="28"/>
        </w:rPr>
        <w:t>.</w:t>
      </w:r>
      <w:r w:rsidR="00F452A0" w:rsidRPr="00D73D7E">
        <w:rPr>
          <w:rFonts w:ascii="Times New Roman" w:hAnsi="Times New Roman" w:cs="Times New Roman"/>
          <w:sz w:val="28"/>
          <w:szCs w:val="28"/>
          <w:lang w:val="en-US"/>
        </w:rPr>
        <w:t>irkobl</w:t>
      </w:r>
      <w:r w:rsidRPr="00D73D7E">
        <w:rPr>
          <w:rFonts w:ascii="Times New Roman" w:hAnsi="Times New Roman" w:cs="Times New Roman"/>
          <w:sz w:val="28"/>
          <w:szCs w:val="28"/>
        </w:rPr>
        <w:t>.</w:t>
      </w:r>
      <w:r w:rsidRPr="00D73D7E">
        <w:rPr>
          <w:rFonts w:ascii="Times New Roman" w:hAnsi="Times New Roman" w:cs="Times New Roman"/>
          <w:sz w:val="28"/>
          <w:szCs w:val="28"/>
          <w:lang w:val="en-US"/>
        </w:rPr>
        <w:t>ru</w:t>
      </w:r>
      <w:r w:rsidRPr="00D73D7E">
        <w:rPr>
          <w:rFonts w:ascii="Times New Roman" w:hAnsi="Times New Roman" w:cs="Times New Roman"/>
          <w:sz w:val="28"/>
          <w:szCs w:val="28"/>
        </w:rPr>
        <w:t xml:space="preserve"> </w:t>
      </w:r>
      <w:r w:rsidR="00BA763B" w:rsidRPr="00D73D7E">
        <w:rPr>
          <w:rFonts w:ascii="Times New Roman" w:hAnsi="Times New Roman" w:cs="Times New Roman"/>
          <w:bCs/>
          <w:sz w:val="28"/>
          <w:szCs w:val="28"/>
        </w:rPr>
        <w:t>в разделе «Поселения района»</w:t>
      </w:r>
      <w:r w:rsidR="00012431" w:rsidRPr="00D73D7E">
        <w:rPr>
          <w:rFonts w:ascii="Times New Roman" w:hAnsi="Times New Roman" w:cs="Times New Roman"/>
          <w:bCs/>
          <w:sz w:val="28"/>
          <w:szCs w:val="28"/>
        </w:rPr>
        <w:t xml:space="preserve"> подразделе «</w:t>
      </w:r>
      <w:r w:rsidR="00A212E9" w:rsidRPr="00D73D7E">
        <w:rPr>
          <w:rFonts w:ascii="Times New Roman" w:hAnsi="Times New Roman" w:cs="Times New Roman"/>
          <w:bCs/>
          <w:sz w:val="28"/>
          <w:szCs w:val="28"/>
        </w:rPr>
        <w:t>Булай</w:t>
      </w:r>
      <w:r w:rsidR="00A95AA8" w:rsidRPr="00D73D7E">
        <w:rPr>
          <w:rFonts w:ascii="Times New Roman" w:hAnsi="Times New Roman" w:cs="Times New Roman"/>
          <w:bCs/>
          <w:sz w:val="28"/>
          <w:szCs w:val="28"/>
        </w:rPr>
        <w:t>ское</w:t>
      </w:r>
      <w:r w:rsidR="00BA763B" w:rsidRPr="00D73D7E">
        <w:rPr>
          <w:rFonts w:ascii="Times New Roman" w:hAnsi="Times New Roman" w:cs="Times New Roman"/>
          <w:bCs/>
          <w:sz w:val="28"/>
          <w:szCs w:val="28"/>
        </w:rPr>
        <w:t xml:space="preserve"> </w:t>
      </w:r>
      <w:r w:rsidR="00683E39" w:rsidRPr="00D73D7E">
        <w:rPr>
          <w:rFonts w:ascii="Times New Roman" w:hAnsi="Times New Roman" w:cs="Times New Roman"/>
          <w:bCs/>
          <w:sz w:val="28"/>
          <w:szCs w:val="28"/>
        </w:rPr>
        <w:t>муниципальное образование</w:t>
      </w:r>
      <w:r w:rsidR="00BA763B" w:rsidRPr="00D73D7E">
        <w:rPr>
          <w:rFonts w:ascii="Times New Roman" w:hAnsi="Times New Roman" w:cs="Times New Roman"/>
          <w:bCs/>
          <w:sz w:val="28"/>
          <w:szCs w:val="28"/>
        </w:rPr>
        <w:t xml:space="preserve">», через </w:t>
      </w:r>
      <w:r w:rsidRPr="00D73D7E">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73D7E">
          <w:rPr>
            <w:rStyle w:val="a4"/>
            <w:rFonts w:ascii="Times New Roman" w:hAnsi="Times New Roman" w:cs="Times New Roman"/>
            <w:color w:val="auto"/>
            <w:sz w:val="28"/>
            <w:szCs w:val="28"/>
            <w:u w:val="none"/>
          </w:rPr>
          <w:t>http://38.gosuslugi.ru</w:t>
        </w:r>
      </w:hyperlink>
      <w:r w:rsidRPr="00D73D7E">
        <w:rPr>
          <w:rFonts w:ascii="Times New Roman" w:hAnsi="Times New Roman" w:cs="Times New Roman"/>
          <w:sz w:val="28"/>
          <w:szCs w:val="28"/>
        </w:rPr>
        <w:t xml:space="preserve"> (далее – Портал);</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в) письменно, в случае письменного обращения заявителя.</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в) о перечне документов, необходимых для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д) о сроке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ж) об основаниях отказа в предоставлении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9. Основными требованиями при предоставлении информации являются:</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а) актуальность;</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б) своевременность;</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в) четкость и доступность в изложении информации;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г) полнота информации;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д) соответствие информации требованиям законодательства.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D73D7E">
        <w:rPr>
          <w:rFonts w:ascii="Times New Roman" w:hAnsi="Times New Roman" w:cs="Times New Roman"/>
          <w:sz w:val="28"/>
          <w:szCs w:val="28"/>
          <w:lang w:eastAsia="ko-KR"/>
        </w:rPr>
        <w:t>уполномоченного органа</w:t>
      </w:r>
      <w:r w:rsidRPr="00D73D7E">
        <w:rPr>
          <w:rFonts w:ascii="Times New Roman" w:hAnsi="Times New Roman" w:cs="Times New Roman"/>
          <w:sz w:val="28"/>
          <w:szCs w:val="28"/>
        </w:rPr>
        <w:t>.</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A212E9"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BA763B"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D73D7E"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Прием заявителей главой администрации </w:t>
      </w:r>
      <w:r w:rsidR="00A212E9"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AF47B0"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(в случае его отсутствия – заместителем главы поселения) проводится по предварительной записи, которая осуществляется по</w:t>
      </w:r>
      <w:r w:rsidR="00512D81" w:rsidRPr="00D73D7E">
        <w:rPr>
          <w:rFonts w:ascii="Times New Roman" w:hAnsi="Times New Roman" w:cs="Times New Roman"/>
          <w:sz w:val="28"/>
          <w:szCs w:val="28"/>
        </w:rPr>
        <w:t xml:space="preserve"> </w:t>
      </w:r>
      <w:r w:rsidR="00E27041" w:rsidRPr="00D73D7E">
        <w:rPr>
          <w:rFonts w:ascii="Times New Roman" w:hAnsi="Times New Roman" w:cs="Times New Roman"/>
          <w:sz w:val="28"/>
          <w:szCs w:val="28"/>
        </w:rPr>
        <w:t>тел.</w:t>
      </w:r>
      <w:r w:rsidR="00A95AA8" w:rsidRPr="00D73D7E">
        <w:rPr>
          <w:rFonts w:ascii="Times New Roman" w:hAnsi="Times New Roman" w:cs="Times New Roman"/>
          <w:sz w:val="28"/>
          <w:szCs w:val="28"/>
        </w:rPr>
        <w:t>8</w:t>
      </w:r>
      <w:r w:rsidR="00A212E9" w:rsidRPr="00D73D7E">
        <w:rPr>
          <w:rFonts w:ascii="Times New Roman" w:hAnsi="Times New Roman" w:cs="Times New Roman"/>
          <w:sz w:val="28"/>
          <w:szCs w:val="28"/>
        </w:rPr>
        <w:t>3954650017</w:t>
      </w:r>
      <w:r w:rsidR="003E446A" w:rsidRPr="00D73D7E">
        <w:rPr>
          <w:rFonts w:ascii="Times New Roman" w:hAnsi="Times New Roman" w:cs="Times New Roman"/>
          <w:sz w:val="28"/>
          <w:szCs w:val="28"/>
        </w:rPr>
        <w:t>.</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Днем регистрации обращения является день его поступления в уполномоченный орган.</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14. </w:t>
      </w:r>
      <w:r w:rsidR="00424B4A" w:rsidRPr="00D73D7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по адресу электронной почты, указанному в обращении, или в письменной форме по почтовому адресу, указанному в обращении.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а) на стендах, расположенных в помещениях, занимаемых уполномоченным органом;</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hyperlink r:id="rId10" w:history="1">
        <w:r w:rsidR="00BA763B" w:rsidRPr="00D73D7E">
          <w:rPr>
            <w:rStyle w:val="a4"/>
            <w:rFonts w:ascii="Times New Roman" w:hAnsi="Times New Roman" w:cs="Times New Roman"/>
            <w:color w:val="auto"/>
            <w:sz w:val="28"/>
            <w:szCs w:val="28"/>
            <w:u w:val="none"/>
            <w:lang w:val="en-US"/>
          </w:rPr>
          <w:t>http</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cher</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irkobl</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ru</w:t>
        </w:r>
      </w:hyperlink>
      <w:r w:rsidR="00BA763B" w:rsidRPr="00D73D7E">
        <w:rPr>
          <w:rFonts w:ascii="Times New Roman" w:hAnsi="Times New Roman" w:cs="Times New Roman"/>
          <w:sz w:val="28"/>
          <w:szCs w:val="28"/>
        </w:rPr>
        <w:t xml:space="preserve"> </w:t>
      </w:r>
      <w:r w:rsidR="00BA763B" w:rsidRPr="00D73D7E">
        <w:rPr>
          <w:rFonts w:ascii="Times New Roman" w:hAnsi="Times New Roman" w:cs="Times New Roman"/>
          <w:bCs/>
          <w:sz w:val="28"/>
          <w:szCs w:val="28"/>
        </w:rPr>
        <w:t>в разделе «Поселе</w:t>
      </w:r>
      <w:r w:rsidR="0058102D" w:rsidRPr="00D73D7E">
        <w:rPr>
          <w:rFonts w:ascii="Times New Roman" w:hAnsi="Times New Roman" w:cs="Times New Roman"/>
          <w:bCs/>
          <w:sz w:val="28"/>
          <w:szCs w:val="28"/>
        </w:rPr>
        <w:t>ния района»,</w:t>
      </w:r>
      <w:r w:rsidR="00ED0203" w:rsidRPr="00D73D7E">
        <w:rPr>
          <w:rFonts w:ascii="Times New Roman" w:hAnsi="Times New Roman" w:cs="Times New Roman"/>
          <w:bCs/>
          <w:sz w:val="28"/>
          <w:szCs w:val="28"/>
        </w:rPr>
        <w:t xml:space="preserve"> </w:t>
      </w:r>
      <w:r w:rsidR="0058102D" w:rsidRPr="00D73D7E">
        <w:rPr>
          <w:rFonts w:ascii="Times New Roman" w:hAnsi="Times New Roman" w:cs="Times New Roman"/>
          <w:bCs/>
          <w:sz w:val="28"/>
          <w:szCs w:val="28"/>
        </w:rPr>
        <w:t>подразделе «</w:t>
      </w:r>
      <w:r w:rsidR="00A212E9" w:rsidRPr="00D73D7E">
        <w:rPr>
          <w:rFonts w:ascii="Times New Roman" w:hAnsi="Times New Roman" w:cs="Times New Roman"/>
          <w:bCs/>
          <w:sz w:val="28"/>
          <w:szCs w:val="28"/>
        </w:rPr>
        <w:t>Булай</w:t>
      </w:r>
      <w:r w:rsidR="00A95AA8" w:rsidRPr="00D73D7E">
        <w:rPr>
          <w:rFonts w:ascii="Times New Roman" w:hAnsi="Times New Roman" w:cs="Times New Roman"/>
          <w:bCs/>
          <w:sz w:val="28"/>
          <w:szCs w:val="28"/>
        </w:rPr>
        <w:t>ское</w:t>
      </w:r>
      <w:r w:rsidR="00BA763B" w:rsidRPr="00D73D7E">
        <w:rPr>
          <w:rFonts w:ascii="Times New Roman" w:hAnsi="Times New Roman" w:cs="Times New Roman"/>
          <w:bCs/>
          <w:sz w:val="28"/>
          <w:szCs w:val="28"/>
        </w:rPr>
        <w:t xml:space="preserve"> сельское поселение»</w:t>
      </w:r>
      <w:r w:rsidRPr="00D73D7E">
        <w:rPr>
          <w:rFonts w:ascii="Times New Roman" w:hAnsi="Times New Roman" w:cs="Times New Roman"/>
          <w:sz w:val="28"/>
          <w:szCs w:val="28"/>
        </w:rPr>
        <w:t xml:space="preserve">, официальном сайте МФЦ, а также на Портале </w:t>
      </w:r>
      <w:hyperlink r:id="rId11" w:history="1">
        <w:r w:rsidRPr="00D73D7E">
          <w:rPr>
            <w:rStyle w:val="a4"/>
            <w:rFonts w:ascii="Times New Roman" w:hAnsi="Times New Roman" w:cs="Times New Roman"/>
            <w:color w:val="auto"/>
            <w:sz w:val="28"/>
            <w:szCs w:val="28"/>
            <w:u w:val="none"/>
          </w:rPr>
          <w:t>http://38.gosuslugi.ru</w:t>
        </w:r>
      </w:hyperlink>
      <w:r w:rsidRPr="00D73D7E">
        <w:rPr>
          <w:rFonts w:ascii="Times New Roman" w:hAnsi="Times New Roman" w:cs="Times New Roman"/>
          <w:sz w:val="28"/>
          <w:szCs w:val="28"/>
        </w:rPr>
        <w:t xml:space="preserve"> ;</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в) посредством публикации в средствах массовой информации.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1) список документов для получения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2) о сроках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3) извлечения из административного регламента: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а) об основаниях отказа в предоставлении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б) об описании конечного результата предоставления муниципальной услуги;</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D73D7E" w:rsidRDefault="006A6B55"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17. Информация об уполномоченном органе:</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а) место нахождения: </w:t>
      </w:r>
      <w:r w:rsidR="00A212E9" w:rsidRPr="00D73D7E">
        <w:rPr>
          <w:rFonts w:ascii="Times New Roman" w:hAnsi="Times New Roman" w:cs="Times New Roman"/>
          <w:sz w:val="28"/>
          <w:szCs w:val="28"/>
        </w:rPr>
        <w:t>665431</w:t>
      </w:r>
      <w:r w:rsidRPr="00D73D7E">
        <w:rPr>
          <w:rFonts w:ascii="Times New Roman" w:hAnsi="Times New Roman" w:cs="Times New Roman"/>
          <w:sz w:val="28"/>
          <w:szCs w:val="28"/>
        </w:rPr>
        <w:t xml:space="preserve"> </w:t>
      </w:r>
      <w:r w:rsidR="00BA763B" w:rsidRPr="00D73D7E">
        <w:rPr>
          <w:rFonts w:ascii="Times New Roman" w:hAnsi="Times New Roman" w:cs="Times New Roman"/>
          <w:sz w:val="28"/>
          <w:szCs w:val="28"/>
        </w:rPr>
        <w:t>Российская Федерация</w:t>
      </w:r>
      <w:r w:rsidRPr="00D73D7E">
        <w:rPr>
          <w:rFonts w:ascii="Times New Roman" w:hAnsi="Times New Roman" w:cs="Times New Roman"/>
          <w:sz w:val="28"/>
          <w:szCs w:val="28"/>
        </w:rPr>
        <w:t xml:space="preserve">, Иркутская область, Черемховский район, </w:t>
      </w:r>
      <w:r w:rsidR="00512D81" w:rsidRPr="00D73D7E">
        <w:rPr>
          <w:rFonts w:ascii="Times New Roman" w:hAnsi="Times New Roman" w:cs="Times New Roman"/>
          <w:sz w:val="28"/>
          <w:szCs w:val="28"/>
        </w:rPr>
        <w:t xml:space="preserve">с. </w:t>
      </w:r>
      <w:r w:rsidR="00A212E9" w:rsidRPr="00D73D7E">
        <w:rPr>
          <w:rFonts w:ascii="Times New Roman" w:hAnsi="Times New Roman" w:cs="Times New Roman"/>
          <w:sz w:val="28"/>
          <w:szCs w:val="28"/>
        </w:rPr>
        <w:t>Верхний Булай</w:t>
      </w:r>
      <w:r w:rsidR="00512D81" w:rsidRPr="00D73D7E">
        <w:rPr>
          <w:rFonts w:ascii="Times New Roman" w:hAnsi="Times New Roman" w:cs="Times New Roman"/>
          <w:sz w:val="28"/>
          <w:szCs w:val="28"/>
        </w:rPr>
        <w:t xml:space="preserve">, ул. </w:t>
      </w:r>
      <w:r w:rsidR="004D0636" w:rsidRPr="00D73D7E">
        <w:rPr>
          <w:rFonts w:ascii="Times New Roman" w:hAnsi="Times New Roman" w:cs="Times New Roman"/>
          <w:sz w:val="28"/>
          <w:szCs w:val="28"/>
        </w:rPr>
        <w:t>Булай</w:t>
      </w:r>
      <w:r w:rsidR="0088797E" w:rsidRPr="00D73D7E">
        <w:rPr>
          <w:rFonts w:ascii="Times New Roman" w:hAnsi="Times New Roman" w:cs="Times New Roman"/>
          <w:sz w:val="28"/>
          <w:szCs w:val="28"/>
        </w:rPr>
        <w:t>ская</w:t>
      </w:r>
      <w:r w:rsidR="00512D81" w:rsidRPr="00D73D7E">
        <w:rPr>
          <w:rFonts w:ascii="Times New Roman" w:hAnsi="Times New Roman" w:cs="Times New Roman"/>
          <w:sz w:val="28"/>
          <w:szCs w:val="28"/>
        </w:rPr>
        <w:t xml:space="preserve">, д. </w:t>
      </w:r>
      <w:r w:rsidR="0088797E" w:rsidRPr="00D73D7E">
        <w:rPr>
          <w:rFonts w:ascii="Times New Roman" w:hAnsi="Times New Roman" w:cs="Times New Roman"/>
          <w:sz w:val="28"/>
          <w:szCs w:val="28"/>
        </w:rPr>
        <w:t>5</w:t>
      </w:r>
      <w:r w:rsidR="004D0636" w:rsidRPr="00D73D7E">
        <w:rPr>
          <w:rFonts w:ascii="Times New Roman" w:hAnsi="Times New Roman" w:cs="Times New Roman"/>
          <w:sz w:val="28"/>
          <w:szCs w:val="28"/>
        </w:rPr>
        <w:t>8</w:t>
      </w:r>
      <w:r w:rsidRPr="00D73D7E">
        <w:rPr>
          <w:rFonts w:ascii="Times New Roman" w:hAnsi="Times New Roman" w:cs="Times New Roman"/>
          <w:sz w:val="28"/>
          <w:szCs w:val="28"/>
        </w:rPr>
        <w:t>;</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б) телефон: </w:t>
      </w:r>
      <w:r w:rsidR="00E27041" w:rsidRPr="00D73D7E">
        <w:rPr>
          <w:rFonts w:ascii="Times New Roman" w:hAnsi="Times New Roman" w:cs="Times New Roman"/>
          <w:sz w:val="28"/>
          <w:szCs w:val="28"/>
        </w:rPr>
        <w:t>8</w:t>
      </w:r>
      <w:r w:rsidR="004D0636" w:rsidRPr="00D73D7E">
        <w:rPr>
          <w:rFonts w:ascii="Times New Roman" w:hAnsi="Times New Roman" w:cs="Times New Roman"/>
          <w:sz w:val="28"/>
          <w:szCs w:val="28"/>
        </w:rPr>
        <w:t>3954650017</w:t>
      </w:r>
      <w:r w:rsidRPr="00D73D7E">
        <w:rPr>
          <w:rFonts w:ascii="Times New Roman" w:hAnsi="Times New Roman" w:cs="Times New Roman"/>
          <w:sz w:val="28"/>
          <w:szCs w:val="28"/>
        </w:rPr>
        <w:t xml:space="preserve">; </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в) почтовый адрес для направления документов и обращений: </w:t>
      </w:r>
      <w:r w:rsidR="004D0636" w:rsidRPr="00D73D7E">
        <w:rPr>
          <w:rFonts w:ascii="Times New Roman" w:hAnsi="Times New Roman" w:cs="Times New Roman"/>
          <w:sz w:val="28"/>
          <w:szCs w:val="28"/>
        </w:rPr>
        <w:t>665431</w:t>
      </w:r>
      <w:r w:rsidR="00E27041" w:rsidRPr="00D73D7E">
        <w:rPr>
          <w:rFonts w:ascii="Times New Roman" w:hAnsi="Times New Roman" w:cs="Times New Roman"/>
          <w:sz w:val="28"/>
          <w:szCs w:val="28"/>
        </w:rPr>
        <w:t xml:space="preserve"> </w:t>
      </w:r>
      <w:r w:rsidR="00E27041" w:rsidRPr="00D73D7E">
        <w:rPr>
          <w:rFonts w:ascii="Times New Roman" w:hAnsi="Times New Roman" w:cs="Times New Roman"/>
          <w:sz w:val="28"/>
          <w:szCs w:val="28"/>
        </w:rPr>
        <w:lastRenderedPageBreak/>
        <w:t xml:space="preserve">Российская Федерация, Иркутская область, Черемховский район, с. </w:t>
      </w:r>
      <w:r w:rsidR="004D0636" w:rsidRPr="00D73D7E">
        <w:rPr>
          <w:rFonts w:ascii="Times New Roman" w:hAnsi="Times New Roman" w:cs="Times New Roman"/>
          <w:sz w:val="28"/>
          <w:szCs w:val="28"/>
        </w:rPr>
        <w:t>Верхний Булай</w:t>
      </w:r>
      <w:r w:rsidR="00E27041" w:rsidRPr="00D73D7E">
        <w:rPr>
          <w:rFonts w:ascii="Times New Roman" w:hAnsi="Times New Roman" w:cs="Times New Roman"/>
          <w:sz w:val="28"/>
          <w:szCs w:val="28"/>
        </w:rPr>
        <w:t xml:space="preserve">, ул. </w:t>
      </w:r>
      <w:r w:rsidR="004D0636" w:rsidRPr="00D73D7E">
        <w:rPr>
          <w:rFonts w:ascii="Times New Roman" w:hAnsi="Times New Roman" w:cs="Times New Roman"/>
          <w:sz w:val="28"/>
          <w:szCs w:val="28"/>
        </w:rPr>
        <w:t xml:space="preserve">Булайская, д. </w:t>
      </w:r>
      <w:r w:rsidR="006C67E0" w:rsidRPr="00D73D7E">
        <w:rPr>
          <w:rFonts w:ascii="Times New Roman" w:hAnsi="Times New Roman" w:cs="Times New Roman"/>
          <w:sz w:val="28"/>
          <w:szCs w:val="28"/>
        </w:rPr>
        <w:t>5</w:t>
      </w:r>
      <w:r w:rsidR="004D0636" w:rsidRPr="00D73D7E">
        <w:rPr>
          <w:rFonts w:ascii="Times New Roman" w:hAnsi="Times New Roman" w:cs="Times New Roman"/>
          <w:sz w:val="28"/>
          <w:szCs w:val="28"/>
        </w:rPr>
        <w:t>8</w:t>
      </w:r>
      <w:r w:rsidRPr="00D73D7E">
        <w:rPr>
          <w:rFonts w:ascii="Times New Roman" w:hAnsi="Times New Roman" w:cs="Times New Roman"/>
          <w:sz w:val="28"/>
          <w:szCs w:val="28"/>
        </w:rPr>
        <w:t>;</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2" w:history="1">
        <w:r w:rsidR="00BA763B" w:rsidRPr="00D73D7E">
          <w:rPr>
            <w:rStyle w:val="a4"/>
            <w:rFonts w:ascii="Times New Roman" w:hAnsi="Times New Roman" w:cs="Times New Roman"/>
            <w:color w:val="auto"/>
            <w:sz w:val="28"/>
            <w:szCs w:val="28"/>
            <w:u w:val="none"/>
            <w:lang w:val="en-US"/>
          </w:rPr>
          <w:t>http</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cher</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irkobl</w:t>
        </w:r>
        <w:r w:rsidR="00BA763B" w:rsidRPr="00D73D7E">
          <w:rPr>
            <w:rStyle w:val="a4"/>
            <w:rFonts w:ascii="Times New Roman" w:hAnsi="Times New Roman" w:cs="Times New Roman"/>
            <w:color w:val="auto"/>
            <w:sz w:val="28"/>
            <w:szCs w:val="28"/>
            <w:u w:val="none"/>
          </w:rPr>
          <w:t>.</w:t>
        </w:r>
        <w:r w:rsidR="00BA763B" w:rsidRPr="00D73D7E">
          <w:rPr>
            <w:rStyle w:val="a4"/>
            <w:rFonts w:ascii="Times New Roman" w:hAnsi="Times New Roman" w:cs="Times New Roman"/>
            <w:color w:val="auto"/>
            <w:sz w:val="28"/>
            <w:szCs w:val="28"/>
            <w:u w:val="none"/>
            <w:lang w:val="en-US"/>
          </w:rPr>
          <w:t>ru</w:t>
        </w:r>
      </w:hyperlink>
      <w:r w:rsidR="00BA763B" w:rsidRPr="00D73D7E">
        <w:rPr>
          <w:rFonts w:ascii="Times New Roman" w:hAnsi="Times New Roman" w:cs="Times New Roman"/>
          <w:i/>
          <w:sz w:val="28"/>
          <w:szCs w:val="28"/>
        </w:rPr>
        <w:t xml:space="preserve"> </w:t>
      </w:r>
      <w:r w:rsidR="00BA763B" w:rsidRPr="00D73D7E">
        <w:rPr>
          <w:rFonts w:ascii="Times New Roman" w:hAnsi="Times New Roman" w:cs="Times New Roman"/>
          <w:bCs/>
          <w:sz w:val="28"/>
          <w:szCs w:val="28"/>
        </w:rPr>
        <w:t xml:space="preserve">раздел «Поселения района» </w:t>
      </w:r>
      <w:r w:rsidR="0058102D" w:rsidRPr="00D73D7E">
        <w:rPr>
          <w:rFonts w:ascii="Times New Roman" w:hAnsi="Times New Roman" w:cs="Times New Roman"/>
          <w:bCs/>
          <w:sz w:val="28"/>
          <w:szCs w:val="28"/>
        </w:rPr>
        <w:t>подраздел «</w:t>
      </w:r>
      <w:r w:rsidR="004D0636" w:rsidRPr="00D73D7E">
        <w:rPr>
          <w:rFonts w:ascii="Times New Roman" w:hAnsi="Times New Roman" w:cs="Times New Roman"/>
          <w:bCs/>
          <w:sz w:val="28"/>
          <w:szCs w:val="28"/>
        </w:rPr>
        <w:t>Булай</w:t>
      </w:r>
      <w:r w:rsidR="00A95AA8" w:rsidRPr="00D73D7E">
        <w:rPr>
          <w:rFonts w:ascii="Times New Roman" w:hAnsi="Times New Roman" w:cs="Times New Roman"/>
          <w:bCs/>
          <w:sz w:val="28"/>
          <w:szCs w:val="28"/>
        </w:rPr>
        <w:t>ское</w:t>
      </w:r>
      <w:r w:rsidR="00BA763B" w:rsidRPr="00D73D7E">
        <w:rPr>
          <w:rFonts w:ascii="Times New Roman" w:hAnsi="Times New Roman" w:cs="Times New Roman"/>
          <w:bCs/>
          <w:sz w:val="28"/>
          <w:szCs w:val="28"/>
        </w:rPr>
        <w:t xml:space="preserve"> </w:t>
      </w:r>
      <w:r w:rsidR="00EE5576" w:rsidRPr="00D73D7E">
        <w:rPr>
          <w:rFonts w:ascii="Times New Roman" w:hAnsi="Times New Roman" w:cs="Times New Roman"/>
          <w:bCs/>
          <w:sz w:val="28"/>
          <w:szCs w:val="28"/>
        </w:rPr>
        <w:t>муниципальное образование</w:t>
      </w:r>
      <w:r w:rsidR="00BA763B" w:rsidRPr="00D73D7E">
        <w:rPr>
          <w:rFonts w:ascii="Times New Roman" w:hAnsi="Times New Roman" w:cs="Times New Roman"/>
          <w:bCs/>
          <w:sz w:val="28"/>
          <w:szCs w:val="28"/>
        </w:rPr>
        <w:t>»</w:t>
      </w:r>
      <w:r w:rsidRPr="00D73D7E">
        <w:rPr>
          <w:rFonts w:ascii="Times New Roman" w:hAnsi="Times New Roman" w:cs="Times New Roman"/>
          <w:sz w:val="28"/>
          <w:szCs w:val="28"/>
        </w:rPr>
        <w:t>;</w:t>
      </w:r>
    </w:p>
    <w:p w:rsidR="00512D81"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i/>
          <w:color w:val="FF0000"/>
          <w:sz w:val="28"/>
          <w:szCs w:val="28"/>
        </w:rPr>
      </w:pPr>
      <w:r w:rsidRPr="00D73D7E">
        <w:rPr>
          <w:rFonts w:ascii="Times New Roman" w:hAnsi="Times New Roman" w:cs="Times New Roman"/>
          <w:sz w:val="28"/>
          <w:szCs w:val="28"/>
        </w:rPr>
        <w:t>д) адрес электронной почты:</w:t>
      </w:r>
      <w:r w:rsidR="00D44663" w:rsidRPr="00D73D7E">
        <w:rPr>
          <w:rFonts w:ascii="Times New Roman" w:eastAsia="Times New Roman" w:hAnsi="Times New Roman" w:cs="Times New Roman"/>
          <w:sz w:val="28"/>
          <w:szCs w:val="28"/>
        </w:rPr>
        <w:t xml:space="preserve"> </w:t>
      </w:r>
      <w:r w:rsidR="004D0636" w:rsidRPr="00D73D7E">
        <w:rPr>
          <w:rFonts w:ascii="Times New Roman" w:eastAsia="Times New Roman" w:hAnsi="Times New Roman" w:cs="Times New Roman"/>
          <w:sz w:val="28"/>
          <w:szCs w:val="28"/>
          <w:lang w:val="en-US"/>
        </w:rPr>
        <w:t>bulaiskoe</w:t>
      </w:r>
      <w:r w:rsidR="004D0636" w:rsidRPr="00D73D7E">
        <w:rPr>
          <w:rFonts w:ascii="Times New Roman" w:eastAsia="Times New Roman" w:hAnsi="Times New Roman" w:cs="Times New Roman"/>
          <w:sz w:val="28"/>
          <w:szCs w:val="28"/>
        </w:rPr>
        <w:t>_</w:t>
      </w:r>
      <w:r w:rsidR="004D0636" w:rsidRPr="00D73D7E">
        <w:rPr>
          <w:rFonts w:ascii="Times New Roman" w:eastAsia="Times New Roman" w:hAnsi="Times New Roman" w:cs="Times New Roman"/>
          <w:sz w:val="28"/>
          <w:szCs w:val="28"/>
          <w:lang w:val="en-US"/>
        </w:rPr>
        <w:t>mo</w:t>
      </w:r>
      <w:r w:rsidR="004D0636" w:rsidRPr="00D73D7E">
        <w:rPr>
          <w:rFonts w:ascii="Times New Roman" w:eastAsia="Times New Roman" w:hAnsi="Times New Roman" w:cs="Times New Roman"/>
          <w:sz w:val="28"/>
          <w:szCs w:val="28"/>
        </w:rPr>
        <w:t>@</w:t>
      </w:r>
      <w:r w:rsidR="004D0636" w:rsidRPr="00D73D7E">
        <w:rPr>
          <w:rFonts w:ascii="Times New Roman" w:eastAsia="Times New Roman" w:hAnsi="Times New Roman" w:cs="Times New Roman"/>
          <w:sz w:val="28"/>
          <w:szCs w:val="28"/>
          <w:lang w:val="en-US"/>
        </w:rPr>
        <w:t>mail</w:t>
      </w:r>
      <w:r w:rsidR="004D0636" w:rsidRPr="00D73D7E">
        <w:rPr>
          <w:rFonts w:ascii="Times New Roman" w:eastAsia="Times New Roman" w:hAnsi="Times New Roman" w:cs="Times New Roman"/>
          <w:sz w:val="28"/>
          <w:szCs w:val="28"/>
        </w:rPr>
        <w:t>.</w:t>
      </w:r>
      <w:r w:rsidR="00E27041" w:rsidRPr="00D73D7E">
        <w:rPr>
          <w:rFonts w:ascii="Times New Roman" w:eastAsia="Times New Roman" w:hAnsi="Times New Roman" w:cs="Times New Roman"/>
          <w:sz w:val="28"/>
          <w:szCs w:val="28"/>
          <w:lang w:val="en-US"/>
        </w:rPr>
        <w:t>ru</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18. График приема заявителей в уполномоченном органе</w:t>
      </w:r>
      <w:r w:rsidRPr="00D73D7E">
        <w:rPr>
          <w:rFonts w:ascii="Times New Roman" w:hAnsi="Times New Roman" w:cs="Times New Roman"/>
          <w:i/>
          <w:sz w:val="28"/>
          <w:szCs w:val="28"/>
        </w:rPr>
        <w:t>:</w:t>
      </w:r>
    </w:p>
    <w:tbl>
      <w:tblPr>
        <w:tblW w:w="0" w:type="auto"/>
        <w:jc w:val="center"/>
        <w:tblLook w:val="04A0"/>
      </w:tblPr>
      <w:tblGrid>
        <w:gridCol w:w="3024"/>
        <w:gridCol w:w="2388"/>
        <w:gridCol w:w="4159"/>
      </w:tblGrid>
      <w:tr w:rsidR="00EE5576" w:rsidRPr="00D73D7E" w:rsidTr="00D41DC9">
        <w:trPr>
          <w:jc w:val="center"/>
        </w:trPr>
        <w:tc>
          <w:tcPr>
            <w:tcW w:w="3024" w:type="dxa"/>
          </w:tcPr>
          <w:p w:rsidR="00EE5576" w:rsidRPr="00D73D7E"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Понедельник</w:t>
            </w:r>
          </w:p>
        </w:tc>
        <w:tc>
          <w:tcPr>
            <w:tcW w:w="2388" w:type="dxa"/>
          </w:tcPr>
          <w:p w:rsidR="00EE5576" w:rsidRPr="00D73D7E" w:rsidRDefault="00EE5576"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eastAsia="Times New Roman" w:hAnsi="Times New Roman" w:cs="Times New Roman"/>
                <w:sz w:val="28"/>
                <w:szCs w:val="28"/>
              </w:rPr>
              <w:t>9.00 – 18.00</w:t>
            </w:r>
          </w:p>
        </w:tc>
        <w:tc>
          <w:tcPr>
            <w:tcW w:w="4159" w:type="dxa"/>
          </w:tcPr>
          <w:p w:rsidR="00EE5576" w:rsidRPr="00D73D7E" w:rsidRDefault="00EE5576" w:rsidP="00AD294C">
            <w:pPr>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(перерыв 13.00 – 14.00)</w:t>
            </w:r>
          </w:p>
        </w:tc>
      </w:tr>
      <w:tr w:rsidR="00EE5576" w:rsidRPr="00D73D7E" w:rsidTr="00D41DC9">
        <w:trPr>
          <w:trHeight w:val="1006"/>
          <w:jc w:val="center"/>
        </w:trPr>
        <w:tc>
          <w:tcPr>
            <w:tcW w:w="3024" w:type="dxa"/>
          </w:tcPr>
          <w:p w:rsidR="00EE5576" w:rsidRPr="00D73D7E"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Вторник</w:t>
            </w:r>
          </w:p>
          <w:p w:rsidR="00EE5576" w:rsidRPr="00D73D7E"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Среда</w:t>
            </w:r>
          </w:p>
          <w:p w:rsidR="00EE5576" w:rsidRPr="00D73D7E"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Четверг</w:t>
            </w:r>
          </w:p>
          <w:p w:rsidR="00EE5576" w:rsidRPr="00D73D7E"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Пятница</w:t>
            </w:r>
          </w:p>
        </w:tc>
        <w:tc>
          <w:tcPr>
            <w:tcW w:w="2388" w:type="dxa"/>
          </w:tcPr>
          <w:p w:rsidR="00EE5576" w:rsidRPr="00D73D7E"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9.00 – 18.00</w:t>
            </w:r>
          </w:p>
          <w:p w:rsidR="00EE5576" w:rsidRPr="00D73D7E"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9.00 – 18.00</w:t>
            </w:r>
          </w:p>
          <w:p w:rsidR="00EE5576" w:rsidRPr="00D73D7E"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9.00 – 18.00</w:t>
            </w:r>
          </w:p>
          <w:p w:rsidR="00EE5576" w:rsidRPr="00D73D7E" w:rsidRDefault="00EE5576"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eastAsia="Times New Roman" w:hAnsi="Times New Roman" w:cs="Times New Roman"/>
                <w:sz w:val="28"/>
                <w:szCs w:val="28"/>
              </w:rPr>
              <w:t>9.00 – 18.00</w:t>
            </w:r>
          </w:p>
        </w:tc>
        <w:tc>
          <w:tcPr>
            <w:tcW w:w="4159" w:type="dxa"/>
          </w:tcPr>
          <w:p w:rsidR="00EE5576" w:rsidRPr="00D73D7E" w:rsidRDefault="00EE5576" w:rsidP="00AD294C">
            <w:pPr>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(перерыв 13.00 – 14.00)</w:t>
            </w:r>
          </w:p>
          <w:p w:rsidR="00EE5576" w:rsidRPr="00D73D7E" w:rsidRDefault="00EE5576" w:rsidP="00AD294C">
            <w:pPr>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(перерыв 13.00 – 14.00)</w:t>
            </w:r>
          </w:p>
          <w:p w:rsidR="00EE5576" w:rsidRPr="00D73D7E" w:rsidRDefault="00EE5576" w:rsidP="00AD294C">
            <w:pPr>
              <w:spacing w:after="0" w:line="240" w:lineRule="auto"/>
              <w:ind w:firstLine="709"/>
              <w:jc w:val="center"/>
              <w:rPr>
                <w:rFonts w:ascii="Times New Roman" w:eastAsia="Times New Roman" w:hAnsi="Times New Roman" w:cs="Times New Roman"/>
                <w:sz w:val="28"/>
                <w:szCs w:val="28"/>
              </w:rPr>
            </w:pPr>
            <w:r w:rsidRPr="00D73D7E">
              <w:rPr>
                <w:rFonts w:ascii="Times New Roman" w:eastAsia="Times New Roman" w:hAnsi="Times New Roman" w:cs="Times New Roman"/>
                <w:sz w:val="28"/>
                <w:szCs w:val="28"/>
              </w:rPr>
              <w:t>(перерыв 13.00 – 14.00)</w:t>
            </w:r>
          </w:p>
          <w:p w:rsidR="00EE5576" w:rsidRPr="00D73D7E" w:rsidRDefault="00EE5576" w:rsidP="00AD294C">
            <w:pPr>
              <w:spacing w:after="0" w:line="240" w:lineRule="auto"/>
              <w:ind w:firstLine="709"/>
              <w:jc w:val="center"/>
              <w:rPr>
                <w:rFonts w:ascii="Times New Roman" w:hAnsi="Times New Roman" w:cs="Times New Roman"/>
                <w:sz w:val="28"/>
                <w:szCs w:val="28"/>
              </w:rPr>
            </w:pPr>
            <w:r w:rsidRPr="00D73D7E">
              <w:rPr>
                <w:rFonts w:ascii="Times New Roman" w:eastAsia="Times New Roman" w:hAnsi="Times New Roman" w:cs="Times New Roman"/>
                <w:sz w:val="28"/>
                <w:szCs w:val="28"/>
              </w:rPr>
              <w:t>(перерыв 13.00 – 14.00)</w:t>
            </w:r>
          </w:p>
        </w:tc>
      </w:tr>
      <w:tr w:rsidR="006A6B55" w:rsidRPr="00D73D7E" w:rsidTr="00D41DC9">
        <w:trPr>
          <w:jc w:val="center"/>
        </w:trPr>
        <w:tc>
          <w:tcPr>
            <w:tcW w:w="9571" w:type="dxa"/>
            <w:gridSpan w:val="3"/>
          </w:tcPr>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Суббота, воскресенье – выходные дни </w:t>
            </w:r>
          </w:p>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19. График приема заявителей главой 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CC7B80"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w:t>
            </w:r>
          </w:p>
          <w:tbl>
            <w:tblPr>
              <w:tblW w:w="4536" w:type="dxa"/>
              <w:tblInd w:w="567" w:type="dxa"/>
              <w:tblLook w:val="04A0"/>
            </w:tblPr>
            <w:tblGrid>
              <w:gridCol w:w="2552"/>
              <w:gridCol w:w="1984"/>
            </w:tblGrid>
            <w:tr w:rsidR="006A6B55" w:rsidRPr="00D73D7E" w:rsidTr="002360FE">
              <w:tc>
                <w:tcPr>
                  <w:tcW w:w="2552" w:type="dxa"/>
                </w:tcPr>
                <w:p w:rsidR="006A6B55" w:rsidRPr="00D73D7E" w:rsidRDefault="00D44663" w:rsidP="00AD294C">
                  <w:pPr>
                    <w:widowControl w:val="0"/>
                    <w:autoSpaceDE w:val="0"/>
                    <w:autoSpaceDN w:val="0"/>
                    <w:adjustRightInd w:val="0"/>
                    <w:spacing w:after="0" w:line="240" w:lineRule="auto"/>
                    <w:ind w:left="-103" w:firstLine="709"/>
                    <w:jc w:val="both"/>
                    <w:rPr>
                      <w:rFonts w:ascii="Times New Roman" w:hAnsi="Times New Roman" w:cs="Times New Roman"/>
                      <w:sz w:val="28"/>
                      <w:szCs w:val="28"/>
                    </w:rPr>
                  </w:pPr>
                  <w:r w:rsidRPr="00D73D7E">
                    <w:rPr>
                      <w:rFonts w:ascii="Times New Roman" w:hAnsi="Times New Roman" w:cs="Times New Roman"/>
                      <w:sz w:val="28"/>
                      <w:szCs w:val="28"/>
                    </w:rPr>
                    <w:t>Понедельник</w:t>
                  </w:r>
                </w:p>
              </w:tc>
              <w:tc>
                <w:tcPr>
                  <w:tcW w:w="1984" w:type="dxa"/>
                </w:tcPr>
                <w:p w:rsidR="006A6B55" w:rsidRPr="00D73D7E" w:rsidRDefault="00D44663" w:rsidP="00D41DC9">
                  <w:pPr>
                    <w:widowControl w:val="0"/>
                    <w:autoSpaceDE w:val="0"/>
                    <w:autoSpaceDN w:val="0"/>
                    <w:adjustRightInd w:val="0"/>
                    <w:spacing w:after="0" w:line="240" w:lineRule="auto"/>
                    <w:ind w:hanging="108"/>
                    <w:jc w:val="both"/>
                    <w:rPr>
                      <w:rFonts w:ascii="Times New Roman" w:hAnsi="Times New Roman" w:cs="Times New Roman"/>
                      <w:sz w:val="28"/>
                      <w:szCs w:val="28"/>
                    </w:rPr>
                  </w:pPr>
                  <w:r w:rsidRPr="00D73D7E">
                    <w:rPr>
                      <w:rFonts w:ascii="Times New Roman" w:hAnsi="Times New Roman" w:cs="Times New Roman"/>
                      <w:sz w:val="28"/>
                      <w:szCs w:val="28"/>
                    </w:rPr>
                    <w:t>10.00</w:t>
                  </w:r>
                  <w:r w:rsidR="006A6B55" w:rsidRPr="00D73D7E">
                    <w:rPr>
                      <w:rFonts w:ascii="Times New Roman" w:hAnsi="Times New Roman" w:cs="Times New Roman"/>
                      <w:sz w:val="28"/>
                      <w:szCs w:val="28"/>
                    </w:rPr>
                    <w:t xml:space="preserve"> – </w:t>
                  </w:r>
                  <w:r w:rsidRPr="00D73D7E">
                    <w:rPr>
                      <w:rFonts w:ascii="Times New Roman" w:hAnsi="Times New Roman" w:cs="Times New Roman"/>
                      <w:sz w:val="28"/>
                      <w:szCs w:val="28"/>
                    </w:rPr>
                    <w:t>13</w:t>
                  </w:r>
                  <w:r w:rsidR="006A6B55" w:rsidRPr="00D73D7E">
                    <w:rPr>
                      <w:rFonts w:ascii="Times New Roman" w:hAnsi="Times New Roman" w:cs="Times New Roman"/>
                      <w:sz w:val="28"/>
                      <w:szCs w:val="28"/>
                    </w:rPr>
                    <w:t>.00</w:t>
                  </w:r>
                </w:p>
              </w:tc>
            </w:tr>
          </w:tbl>
          <w:p w:rsidR="006A6B55" w:rsidRPr="00D73D7E"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6C67E0" w:rsidRPr="00D73D7E" w:rsidRDefault="006C67E0"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C67E0" w:rsidRPr="00D73D7E" w:rsidRDefault="006C67E0" w:rsidP="00D41DC9">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D73D7E">
          <w:rPr>
            <w:rStyle w:val="a4"/>
            <w:rFonts w:ascii="Times New Roman" w:hAnsi="Times New Roman" w:cs="Times New Roman"/>
            <w:color w:val="auto"/>
            <w:sz w:val="28"/>
            <w:szCs w:val="28"/>
            <w:u w:val="none"/>
            <w:lang w:val="en-US"/>
          </w:rPr>
          <w:t>www</w:t>
        </w:r>
        <w:r w:rsidRPr="00D73D7E">
          <w:rPr>
            <w:rStyle w:val="a4"/>
            <w:rFonts w:ascii="Times New Roman" w:hAnsi="Times New Roman" w:cs="Times New Roman"/>
            <w:color w:val="auto"/>
            <w:sz w:val="28"/>
            <w:szCs w:val="28"/>
            <w:u w:val="none"/>
          </w:rPr>
          <w:t>.</w:t>
        </w:r>
        <w:r w:rsidRPr="00D73D7E">
          <w:rPr>
            <w:rStyle w:val="a4"/>
            <w:rFonts w:ascii="Times New Roman" w:hAnsi="Times New Roman" w:cs="Times New Roman"/>
            <w:color w:val="auto"/>
            <w:sz w:val="28"/>
            <w:szCs w:val="28"/>
            <w:u w:val="none"/>
            <w:lang w:val="en-US"/>
          </w:rPr>
          <w:t>mfc</w:t>
        </w:r>
        <w:r w:rsidRPr="00D73D7E">
          <w:rPr>
            <w:rStyle w:val="a4"/>
            <w:rFonts w:ascii="Times New Roman" w:hAnsi="Times New Roman" w:cs="Times New Roman"/>
            <w:color w:val="auto"/>
            <w:sz w:val="28"/>
            <w:szCs w:val="28"/>
            <w:u w:val="none"/>
          </w:rPr>
          <w:t>38.</w:t>
        </w:r>
        <w:r w:rsidRPr="00D73D7E">
          <w:rPr>
            <w:rStyle w:val="a4"/>
            <w:rFonts w:ascii="Times New Roman" w:hAnsi="Times New Roman" w:cs="Times New Roman"/>
            <w:color w:val="auto"/>
            <w:sz w:val="28"/>
            <w:szCs w:val="28"/>
            <w:u w:val="none"/>
            <w:lang w:val="en-US"/>
          </w:rPr>
          <w:t>ru</w:t>
        </w:r>
      </w:hyperlink>
      <w:r w:rsidRPr="00D73D7E">
        <w:rPr>
          <w:rFonts w:ascii="Times New Roman" w:hAnsi="Times New Roman" w:cs="Times New Roman"/>
          <w:sz w:val="28"/>
          <w:szCs w:val="28"/>
        </w:rPr>
        <w:t>.</w:t>
      </w:r>
    </w:p>
    <w:p w:rsidR="00D41DC9" w:rsidRPr="00D73D7E" w:rsidRDefault="00D41DC9" w:rsidP="00D41DC9">
      <w:pPr>
        <w:spacing w:after="0" w:line="240" w:lineRule="auto"/>
        <w:ind w:firstLine="709"/>
        <w:jc w:val="both"/>
        <w:rPr>
          <w:rFonts w:ascii="Times New Roman" w:hAnsi="Times New Roman" w:cs="Times New Roman"/>
          <w:sz w:val="28"/>
          <w:szCs w:val="28"/>
        </w:rPr>
      </w:pPr>
    </w:p>
    <w:p w:rsidR="00173D65" w:rsidRPr="00D73D7E" w:rsidRDefault="006C67E0" w:rsidP="00AD294C">
      <w:pPr>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 xml:space="preserve">РАЗДЕЛ </w:t>
      </w:r>
      <w:r w:rsidRPr="00D73D7E">
        <w:rPr>
          <w:rFonts w:ascii="Times New Roman" w:hAnsi="Times New Roman" w:cs="Times New Roman"/>
          <w:b/>
          <w:sz w:val="28"/>
          <w:szCs w:val="28"/>
          <w:lang w:val="en-US"/>
        </w:rPr>
        <w:t>II</w:t>
      </w:r>
      <w:r w:rsidRPr="00D73D7E">
        <w:rPr>
          <w:rFonts w:ascii="Times New Roman" w:hAnsi="Times New Roman" w:cs="Times New Roman"/>
          <w:b/>
          <w:sz w:val="28"/>
          <w:szCs w:val="28"/>
        </w:rPr>
        <w:t>. СТАНДАРТ ПРЕДОСТАВЛЕНИЯ МУНИЦИПАЛЬНОЙ УСЛУГИ</w:t>
      </w:r>
    </w:p>
    <w:p w:rsidR="00D41DC9" w:rsidRPr="00D73D7E" w:rsidRDefault="00D41DC9" w:rsidP="00AD294C">
      <w:pPr>
        <w:spacing w:after="0" w:line="240" w:lineRule="auto"/>
        <w:ind w:firstLine="709"/>
        <w:jc w:val="center"/>
        <w:rPr>
          <w:rFonts w:ascii="Times New Roman" w:hAnsi="Times New Roman" w:cs="Times New Roman"/>
          <w:b/>
          <w:sz w:val="28"/>
          <w:szCs w:val="28"/>
        </w:rPr>
      </w:pPr>
    </w:p>
    <w:p w:rsidR="00173D65" w:rsidRPr="00D73D7E" w:rsidRDefault="006C67E0" w:rsidP="001D768A">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4. НАИМЕНОВАНИЕ МУНИЦИПАЛЬНОЙ УСЛУГИ</w:t>
      </w:r>
    </w:p>
    <w:p w:rsidR="001D768A" w:rsidRPr="00D73D7E" w:rsidRDefault="001D768A" w:rsidP="00AD294C">
      <w:pPr>
        <w:spacing w:after="0" w:line="240" w:lineRule="auto"/>
        <w:ind w:firstLine="709"/>
        <w:rPr>
          <w:rFonts w:ascii="Times New Roman" w:hAnsi="Times New Roman" w:cs="Times New Roman"/>
          <w:sz w:val="28"/>
          <w:szCs w:val="28"/>
        </w:rPr>
      </w:pPr>
    </w:p>
    <w:p w:rsidR="00173D65" w:rsidRPr="00D73D7E" w:rsidRDefault="00573232"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21. </w:t>
      </w:r>
      <w:r w:rsidR="00173D65" w:rsidRPr="00D73D7E">
        <w:rPr>
          <w:rFonts w:ascii="Times New Roman" w:hAnsi="Times New Roman" w:cs="Times New Roman"/>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D73D7E" w:rsidRDefault="000D5B3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D41DC9" w:rsidRPr="00D73D7E" w:rsidRDefault="00D41DC9" w:rsidP="00AD294C">
      <w:pPr>
        <w:spacing w:after="0" w:line="240" w:lineRule="auto"/>
        <w:ind w:firstLine="709"/>
        <w:jc w:val="both"/>
        <w:rPr>
          <w:rFonts w:ascii="Times New Roman" w:hAnsi="Times New Roman" w:cs="Times New Roman"/>
          <w:sz w:val="28"/>
          <w:szCs w:val="28"/>
        </w:rPr>
      </w:pPr>
    </w:p>
    <w:p w:rsidR="00573232" w:rsidRPr="00D73D7E" w:rsidRDefault="006C67E0" w:rsidP="00AD294C">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D73D7E">
        <w:rPr>
          <w:rFonts w:ascii="Times New Roman" w:hAnsi="Times New Roman" w:cs="Times New Roman"/>
          <w:sz w:val="28"/>
          <w:szCs w:val="28"/>
        </w:rPr>
        <w:t>ГЛАВА 5. НАИМЕНОВАНИЕ ОРГАНА МЕСТНОГО САМОУПРАВЛЕНИЯ,</w:t>
      </w:r>
    </w:p>
    <w:p w:rsidR="00573232" w:rsidRPr="00D73D7E" w:rsidRDefault="006C67E0"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ПРЕДОСТАВЛЯЮЩЕГО МУНИЦИПАЛЬНУЮ УСЛУГУ</w:t>
      </w:r>
    </w:p>
    <w:p w:rsidR="001D768A" w:rsidRPr="00D73D7E" w:rsidRDefault="001D768A"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73232" w:rsidRPr="00D73D7E"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 xml:space="preserve">23. Орган местного самоуправления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674A85" w:rsidRPr="00D73D7E">
        <w:rPr>
          <w:rFonts w:ascii="Times New Roman" w:hAnsi="Times New Roman" w:cs="Times New Roman"/>
          <w:sz w:val="28"/>
          <w:szCs w:val="28"/>
        </w:rPr>
        <w:t xml:space="preserve"> муниципального образования</w:t>
      </w:r>
      <w:r w:rsidR="000D5B37" w:rsidRPr="00D73D7E">
        <w:rPr>
          <w:rFonts w:ascii="Times New Roman" w:hAnsi="Times New Roman" w:cs="Times New Roman"/>
          <w:sz w:val="28"/>
          <w:szCs w:val="28"/>
        </w:rPr>
        <w:t>, предоставляющий</w:t>
      </w:r>
      <w:r w:rsidRPr="00D73D7E">
        <w:rPr>
          <w:rFonts w:ascii="Times New Roman" w:hAnsi="Times New Roman" w:cs="Times New Roman"/>
          <w:sz w:val="28"/>
          <w:szCs w:val="28"/>
        </w:rPr>
        <w:t xml:space="preserve"> муниципальную услугу, является уполномоченным органом.</w:t>
      </w:r>
    </w:p>
    <w:p w:rsidR="004A39B5" w:rsidRPr="00D73D7E"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24. </w:t>
      </w:r>
      <w:r w:rsidR="004A39B5" w:rsidRPr="00D73D7E">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4A39B5" w:rsidRPr="00D73D7E" w:rsidRDefault="004A39B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9B5" w:rsidRPr="00D73D7E" w:rsidRDefault="004A39B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4A39B5" w:rsidRPr="00D73D7E"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39B5" w:rsidRPr="00D73D7E"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39B5" w:rsidRPr="00D73D7E"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4A39B5" w:rsidRPr="00D73D7E"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39B5" w:rsidRPr="00D73D7E" w:rsidRDefault="004A39B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выявление документально подтвержденного факта (признаков)</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D73D7E">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3232" w:rsidRPr="00D73D7E"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25. В предоставлении муниципальной услуги участвуют:</w:t>
      </w:r>
    </w:p>
    <w:p w:rsidR="00573232" w:rsidRPr="00D73D7E"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Федеральная служба государственной регистрации, кадастра и картографии (Росреестр);</w:t>
      </w:r>
    </w:p>
    <w:p w:rsidR="00573232" w:rsidRPr="00D73D7E"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Федеральная налоговая служба.</w:t>
      </w:r>
    </w:p>
    <w:p w:rsidR="00173D65" w:rsidRPr="00D73D7E" w:rsidRDefault="005F6BB2"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26</w:t>
      </w:r>
      <w:r w:rsidR="00173D65" w:rsidRPr="00D73D7E">
        <w:rPr>
          <w:rFonts w:ascii="Times New Roman" w:hAnsi="Times New Roman" w:cs="Times New Roman"/>
          <w:sz w:val="28"/>
          <w:szCs w:val="28"/>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D73D7E">
        <w:rPr>
          <w:rFonts w:ascii="Times New Roman" w:hAnsi="Times New Roman" w:cs="Times New Roman"/>
          <w:sz w:val="28"/>
          <w:szCs w:val="28"/>
        </w:rPr>
        <w:t>стенде Уполномоченного</w:t>
      </w:r>
      <w:r w:rsidR="00173D65" w:rsidRPr="00D73D7E">
        <w:rPr>
          <w:rFonts w:ascii="Times New Roman" w:hAnsi="Times New Roman" w:cs="Times New Roman"/>
          <w:sz w:val="28"/>
          <w:szCs w:val="28"/>
        </w:rPr>
        <w:t xml:space="preserve"> органа.</w:t>
      </w:r>
    </w:p>
    <w:p w:rsidR="00D41DC9" w:rsidRPr="00D73D7E" w:rsidRDefault="00D41DC9" w:rsidP="00AD294C">
      <w:pPr>
        <w:spacing w:after="0" w:line="240" w:lineRule="auto"/>
        <w:ind w:firstLine="709"/>
        <w:jc w:val="center"/>
        <w:rPr>
          <w:rFonts w:ascii="Times New Roman" w:hAnsi="Times New Roman" w:cs="Times New Roman"/>
          <w:sz w:val="28"/>
          <w:szCs w:val="28"/>
        </w:rPr>
      </w:pPr>
    </w:p>
    <w:p w:rsidR="00173D65"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6. ОПИСАНИЕ РЕЗУЛЬТАТА ПРЕДОСТАВЛЕНИЯ МУНИЦИПАЛЬНОЙ УСЛУГИ</w:t>
      </w:r>
    </w:p>
    <w:p w:rsidR="0016754E" w:rsidRPr="00D73D7E" w:rsidRDefault="0016754E" w:rsidP="00AD294C">
      <w:pPr>
        <w:spacing w:after="0" w:line="240" w:lineRule="auto"/>
        <w:ind w:firstLine="709"/>
        <w:jc w:val="center"/>
        <w:rPr>
          <w:rFonts w:ascii="Times New Roman" w:hAnsi="Times New Roman" w:cs="Times New Roman"/>
          <w:sz w:val="28"/>
          <w:szCs w:val="28"/>
        </w:rPr>
      </w:pPr>
    </w:p>
    <w:p w:rsidR="00173D65" w:rsidRPr="00D73D7E" w:rsidRDefault="005F6BB2"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27. </w:t>
      </w:r>
      <w:r w:rsidR="00173D65" w:rsidRPr="00D73D7E">
        <w:rPr>
          <w:rFonts w:ascii="Times New Roman" w:hAnsi="Times New Roman" w:cs="Times New Roman"/>
          <w:sz w:val="28"/>
          <w:szCs w:val="28"/>
        </w:rPr>
        <w:t>Результатом предоставления муниципальной услуги является принятие решения:</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D73D7E" w:rsidRDefault="005F6BB2"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28</w:t>
      </w:r>
      <w:r w:rsidR="00173D65" w:rsidRPr="00D73D7E">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 постановления </w:t>
      </w:r>
      <w:r w:rsidR="0083012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674A85"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2) </w:t>
      </w:r>
      <w:r w:rsidR="00B03B09" w:rsidRPr="00D73D7E">
        <w:rPr>
          <w:rFonts w:ascii="Times New Roman" w:hAnsi="Times New Roman" w:cs="Times New Roman"/>
          <w:sz w:val="28"/>
          <w:szCs w:val="28"/>
        </w:rPr>
        <w:t>постановления администрации</w:t>
      </w:r>
      <w:r w:rsidR="00830120" w:rsidRPr="00D73D7E">
        <w:rPr>
          <w:rFonts w:ascii="Times New Roman" w:hAnsi="Times New Roman" w:cs="Times New Roman"/>
          <w:sz w:val="28"/>
          <w:szCs w:val="28"/>
        </w:rPr>
        <w:t xml:space="preserve">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3A34CA"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7041" w:rsidRPr="00D73D7E"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B6DEE" w:rsidRPr="00D73D7E" w:rsidRDefault="006C67E0" w:rsidP="0016754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7.</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173D65" w:rsidRPr="00D73D7E" w:rsidRDefault="002C5104"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29</w:t>
      </w:r>
      <w:r w:rsidR="00173D65" w:rsidRPr="00D73D7E">
        <w:rPr>
          <w:rFonts w:ascii="Times New Roman" w:hAnsi="Times New Roman" w:cs="Times New Roman"/>
          <w:sz w:val="28"/>
          <w:szCs w:val="28"/>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w:t>
      </w:r>
      <w:r w:rsidR="00173D65" w:rsidRPr="00D73D7E">
        <w:rPr>
          <w:rFonts w:ascii="Times New Roman" w:hAnsi="Times New Roman" w:cs="Times New Roman"/>
          <w:sz w:val="28"/>
          <w:szCs w:val="28"/>
        </w:rPr>
        <w:lastRenderedPageBreak/>
        <w:t xml:space="preserve">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w:t>
      </w:r>
      <w:r w:rsidR="00B945C8" w:rsidRPr="00D73D7E">
        <w:rPr>
          <w:rFonts w:ascii="Times New Roman" w:hAnsi="Times New Roman" w:cs="Times New Roman"/>
          <w:sz w:val="28"/>
          <w:szCs w:val="28"/>
        </w:rPr>
        <w:t>33</w:t>
      </w:r>
      <w:r w:rsidR="00173D65" w:rsidRPr="00D73D7E">
        <w:rPr>
          <w:rFonts w:ascii="Times New Roman" w:hAnsi="Times New Roman" w:cs="Times New Roman"/>
          <w:sz w:val="28"/>
          <w:szCs w:val="28"/>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73D65" w:rsidRPr="00D73D7E" w:rsidRDefault="002C5104"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30</w:t>
      </w:r>
      <w:r w:rsidR="00173D65" w:rsidRPr="00D73D7E">
        <w:rPr>
          <w:rFonts w:ascii="Times New Roman" w:hAnsi="Times New Roman" w:cs="Times New Roman"/>
          <w:sz w:val="28"/>
          <w:szCs w:val="28"/>
        </w:rPr>
        <w:t>. Время приёма и проверки документов при их подаче лично з</w:t>
      </w:r>
      <w:r w:rsidR="00076800" w:rsidRPr="00D73D7E">
        <w:rPr>
          <w:rFonts w:ascii="Times New Roman" w:hAnsi="Times New Roman" w:cs="Times New Roman"/>
          <w:sz w:val="28"/>
          <w:szCs w:val="28"/>
        </w:rPr>
        <w:t>аявителем не должно превышать 15</w:t>
      </w:r>
      <w:r w:rsidR="00173D65" w:rsidRPr="00D73D7E">
        <w:rPr>
          <w:rFonts w:ascii="Times New Roman" w:hAnsi="Times New Roman" w:cs="Times New Roman"/>
          <w:sz w:val="28"/>
          <w:szCs w:val="28"/>
        </w:rPr>
        <w:t xml:space="preserve"> минут.</w:t>
      </w:r>
    </w:p>
    <w:p w:rsidR="00173D65" w:rsidRPr="00D73D7E" w:rsidRDefault="002C5104"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31</w:t>
      </w:r>
      <w:r w:rsidR="00173D65" w:rsidRPr="00D73D7E">
        <w:rPr>
          <w:rFonts w:ascii="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D73D7E">
        <w:rPr>
          <w:rFonts w:ascii="Times New Roman" w:hAnsi="Times New Roman" w:cs="Times New Roman"/>
          <w:sz w:val="28"/>
          <w:szCs w:val="28"/>
        </w:rPr>
        <w:t>33</w:t>
      </w:r>
      <w:r w:rsidR="00173D65" w:rsidRPr="00D73D7E">
        <w:rPr>
          <w:rFonts w:ascii="Times New Roman" w:hAnsi="Times New Roman" w:cs="Times New Roman"/>
          <w:sz w:val="28"/>
          <w:szCs w:val="28"/>
        </w:rPr>
        <w:t xml:space="preserve"> настоящего административного регламента.</w:t>
      </w:r>
    </w:p>
    <w:p w:rsidR="00BB6DEE" w:rsidRPr="00D73D7E" w:rsidRDefault="00BB6DE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BB6DEE" w:rsidRPr="00D73D7E" w:rsidRDefault="00BB6DE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27041" w:rsidRPr="00D73D7E" w:rsidRDefault="00E27041" w:rsidP="00AD294C">
      <w:pPr>
        <w:spacing w:after="0" w:line="240" w:lineRule="auto"/>
        <w:ind w:firstLine="709"/>
        <w:jc w:val="center"/>
        <w:rPr>
          <w:rFonts w:ascii="Times New Roman" w:hAnsi="Times New Roman" w:cs="Times New Roman"/>
          <w:sz w:val="28"/>
          <w:szCs w:val="28"/>
        </w:rPr>
      </w:pPr>
    </w:p>
    <w:p w:rsidR="00173D65"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32. </w:t>
      </w:r>
      <w:r w:rsidR="00173D65" w:rsidRPr="00D73D7E">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Конституцией Российской Федерации (Собрание законодательства Российской Федерации, 2009,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4, статья 445);</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Градостроительным кодексом Российской Федерации (Собрание законодательства Российской Федерации, 03.01.2005,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1 (часть 1), статья 16);</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Федеральным законом от 6 октября 2003 года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131-ФЗ «Об общих принципах организации местного самоуправления в Российской Федерации» (Собрание</w:t>
      </w:r>
      <w:r w:rsidR="00ED0203"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законодательства </w:t>
      </w:r>
      <w:r w:rsidR="00291209" w:rsidRPr="00D73D7E">
        <w:rPr>
          <w:rFonts w:ascii="Times New Roman" w:hAnsi="Times New Roman" w:cs="Times New Roman"/>
          <w:sz w:val="28"/>
          <w:szCs w:val="28"/>
        </w:rPr>
        <w:t>Российской Федерации</w:t>
      </w:r>
      <w:r w:rsidR="00173D65" w:rsidRPr="00D73D7E">
        <w:rPr>
          <w:rFonts w:ascii="Times New Roman" w:hAnsi="Times New Roman" w:cs="Times New Roman"/>
          <w:sz w:val="28"/>
          <w:szCs w:val="28"/>
        </w:rPr>
        <w:t>, 06.10.2003</w:t>
      </w:r>
      <w:r w:rsidR="00291209" w:rsidRPr="00D73D7E">
        <w:rPr>
          <w:rFonts w:ascii="Times New Roman" w:hAnsi="Times New Roman" w:cs="Times New Roman"/>
          <w:sz w:val="28"/>
          <w:szCs w:val="28"/>
        </w:rPr>
        <w:t xml:space="preserve">, </w:t>
      </w:r>
      <w:r w:rsidR="00ED0203" w:rsidRPr="00D73D7E">
        <w:rPr>
          <w:rFonts w:ascii="Times New Roman" w:hAnsi="Times New Roman" w:cs="Times New Roman"/>
          <w:sz w:val="28"/>
          <w:szCs w:val="28"/>
        </w:rPr>
        <w:t>№</w:t>
      </w:r>
      <w:r w:rsidR="00291209" w:rsidRPr="00D73D7E">
        <w:rPr>
          <w:rFonts w:ascii="Times New Roman" w:hAnsi="Times New Roman" w:cs="Times New Roman"/>
          <w:sz w:val="28"/>
          <w:szCs w:val="28"/>
        </w:rPr>
        <w:t>40</w:t>
      </w:r>
      <w:r w:rsidR="00173D65" w:rsidRPr="00D73D7E">
        <w:rPr>
          <w:rFonts w:ascii="Times New Roman" w:hAnsi="Times New Roman" w:cs="Times New Roman"/>
          <w:sz w:val="28"/>
          <w:szCs w:val="28"/>
        </w:rPr>
        <w:t>, статья 3822);</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Федеральным законом от 2 мая 2006 года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 xml:space="preserve">59-ФЗ «О порядке рассмотрения обращений граждан Российской Федерации» (Собрание законодательства Российской Федерации, 2006,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19, статья 2060);</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Федеральным законом от 27 июля 2006 года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 xml:space="preserve">152-ФЗ «О персональных данных» (Собрание законодательства Российской Федерации, 2006,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31 (1 часть), статья 3451);</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 xml:space="preserve">- </w:t>
      </w:r>
      <w:r w:rsidR="00173D65" w:rsidRPr="00D73D7E">
        <w:rPr>
          <w:rFonts w:ascii="Times New Roman" w:hAnsi="Times New Roman" w:cs="Times New Roman"/>
          <w:sz w:val="28"/>
          <w:szCs w:val="28"/>
        </w:rPr>
        <w:t xml:space="preserve">Федеральным законом от 27 июля 2010 года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31, статья 4179);</w:t>
      </w:r>
    </w:p>
    <w:p w:rsidR="00D44663" w:rsidRPr="00D73D7E" w:rsidRDefault="00DC258C"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Устав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Pr="00D73D7E">
        <w:rPr>
          <w:rFonts w:ascii="Times New Roman" w:hAnsi="Times New Roman" w:cs="Times New Roman"/>
          <w:sz w:val="28"/>
          <w:szCs w:val="28"/>
        </w:rPr>
        <w:t xml:space="preserve"> муниципального образования </w:t>
      </w:r>
    </w:p>
    <w:p w:rsidR="00173D65" w:rsidRPr="00D73D7E" w:rsidRDefault="00BB6DE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Pr="00D73D7E">
        <w:rPr>
          <w:rFonts w:ascii="Times New Roman" w:hAnsi="Times New Roman" w:cs="Times New Roman"/>
          <w:sz w:val="28"/>
          <w:szCs w:val="28"/>
        </w:rPr>
        <w:t xml:space="preserve">Иркутской </w:t>
      </w:r>
      <w:r w:rsidR="00173D65" w:rsidRPr="00D73D7E">
        <w:rPr>
          <w:rFonts w:ascii="Times New Roman" w:hAnsi="Times New Roman" w:cs="Times New Roman"/>
          <w:sz w:val="28"/>
          <w:szCs w:val="28"/>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D73D7E">
        <w:rPr>
          <w:rFonts w:ascii="Times New Roman" w:hAnsi="Times New Roman" w:cs="Times New Roman"/>
          <w:sz w:val="28"/>
          <w:szCs w:val="28"/>
        </w:rPr>
        <w:t>Иркутской</w:t>
      </w:r>
      <w:r w:rsidR="00173D65" w:rsidRPr="00D73D7E">
        <w:rPr>
          <w:rFonts w:ascii="Times New Roman" w:hAnsi="Times New Roman" w:cs="Times New Roman"/>
          <w:sz w:val="28"/>
          <w:szCs w:val="28"/>
        </w:rPr>
        <w:t xml:space="preserve"> области, муниципальными правовыми актами </w:t>
      </w:r>
      <w:r w:rsidRPr="00D73D7E">
        <w:rPr>
          <w:rFonts w:ascii="Times New Roman" w:hAnsi="Times New Roman" w:cs="Times New Roman"/>
          <w:sz w:val="28"/>
          <w:szCs w:val="28"/>
        </w:rPr>
        <w:t xml:space="preserve">Черемховского </w:t>
      </w:r>
      <w:r w:rsidR="00291209" w:rsidRPr="00D73D7E">
        <w:rPr>
          <w:rFonts w:ascii="Times New Roman" w:hAnsi="Times New Roman" w:cs="Times New Roman"/>
          <w:sz w:val="28"/>
          <w:szCs w:val="28"/>
        </w:rPr>
        <w:t>района и</w:t>
      </w:r>
      <w:r w:rsidR="00173D65" w:rsidRPr="00D73D7E">
        <w:rPr>
          <w:rFonts w:ascii="Times New Roman" w:hAnsi="Times New Roman" w:cs="Times New Roman"/>
          <w:sz w:val="28"/>
          <w:szCs w:val="28"/>
        </w:rPr>
        <w:t xml:space="preserve">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291209" w:rsidRPr="00D73D7E">
        <w:rPr>
          <w:rFonts w:ascii="Times New Roman" w:hAnsi="Times New Roman" w:cs="Times New Roman"/>
          <w:sz w:val="28"/>
          <w:szCs w:val="28"/>
        </w:rPr>
        <w:t xml:space="preserve"> муниципального образовани</w:t>
      </w:r>
      <w:r w:rsidR="00173D65" w:rsidRPr="00D73D7E">
        <w:rPr>
          <w:rFonts w:ascii="Times New Roman" w:hAnsi="Times New Roman" w:cs="Times New Roman"/>
          <w:sz w:val="28"/>
          <w:szCs w:val="28"/>
        </w:rPr>
        <w:t>я.</w:t>
      </w:r>
    </w:p>
    <w:p w:rsidR="00E27041" w:rsidRPr="00D73D7E" w:rsidRDefault="00E27041" w:rsidP="00AD294C">
      <w:pPr>
        <w:autoSpaceDE w:val="0"/>
        <w:autoSpaceDN w:val="0"/>
        <w:adjustRightInd w:val="0"/>
        <w:spacing w:after="0" w:line="240" w:lineRule="auto"/>
        <w:ind w:firstLine="709"/>
        <w:jc w:val="center"/>
        <w:rPr>
          <w:rFonts w:ascii="Times New Roman" w:hAnsi="Times New Roman" w:cs="Times New Roman"/>
          <w:sz w:val="28"/>
          <w:szCs w:val="28"/>
        </w:rPr>
      </w:pPr>
    </w:p>
    <w:p w:rsidR="00DC258C" w:rsidRPr="00D73D7E" w:rsidRDefault="006C67E0" w:rsidP="00AD294C">
      <w:pPr>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173D65" w:rsidRPr="00D73D7E" w:rsidRDefault="00DC258C"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33</w:t>
      </w:r>
      <w:r w:rsidR="00173D65" w:rsidRPr="00D73D7E">
        <w:rPr>
          <w:rFonts w:ascii="Times New Roman" w:hAnsi="Times New Roman" w:cs="Times New Roman"/>
          <w:sz w:val="28"/>
          <w:szCs w:val="28"/>
        </w:rPr>
        <w:t xml:space="preserve">. </w:t>
      </w:r>
      <w:r w:rsidR="002360FE" w:rsidRPr="00D73D7E">
        <w:rPr>
          <w:rFonts w:ascii="Times New Roman" w:hAnsi="Times New Roman" w:cs="Times New Roman"/>
          <w:sz w:val="28"/>
          <w:szCs w:val="28"/>
        </w:rPr>
        <w:t>К документам</w:t>
      </w:r>
      <w:r w:rsidRPr="00D73D7E">
        <w:rPr>
          <w:rFonts w:ascii="Times New Roman" w:hAnsi="Times New Roman" w:cs="Times New Roman"/>
          <w:sz w:val="28"/>
          <w:szCs w:val="28"/>
        </w:rPr>
        <w:t>, необходимым для предоставления муниципальной услуги, относятся:</w:t>
      </w:r>
    </w:p>
    <w:p w:rsidR="00173D65" w:rsidRPr="00D73D7E" w:rsidRDefault="00DC258C"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 заявление по установленному образцу;</w:t>
      </w:r>
    </w:p>
    <w:p w:rsidR="00173D65" w:rsidRPr="00D73D7E" w:rsidRDefault="00DC258C"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D73D7E" w:rsidRDefault="00DC258C"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D73D7E" w:rsidRDefault="00DC3D6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w:t>
      </w:r>
      <w:r w:rsidR="0017164D" w:rsidRPr="00D73D7E">
        <w:rPr>
          <w:rFonts w:ascii="Times New Roman" w:hAnsi="Times New Roman" w:cs="Times New Roman"/>
          <w:sz w:val="28"/>
          <w:szCs w:val="28"/>
        </w:rPr>
        <w:t xml:space="preserve">) эскизный проект </w:t>
      </w:r>
      <w:r w:rsidR="00173D65" w:rsidRPr="00D73D7E">
        <w:rPr>
          <w:rFonts w:ascii="Times New Roman" w:hAnsi="Times New Roman" w:cs="Times New Roman"/>
          <w:sz w:val="28"/>
          <w:szCs w:val="28"/>
        </w:rPr>
        <w:t>строительства (реконструкции) объекта капитального строительства.</w:t>
      </w:r>
    </w:p>
    <w:p w:rsidR="00173D65" w:rsidRPr="00D73D7E" w:rsidRDefault="002360F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34.</w:t>
      </w:r>
      <w:r w:rsidR="00173D65" w:rsidRPr="00D73D7E">
        <w:rPr>
          <w:rFonts w:ascii="Times New Roman" w:hAnsi="Times New Roman" w:cs="Times New Roman"/>
          <w:sz w:val="28"/>
          <w:szCs w:val="28"/>
        </w:rPr>
        <w:t xml:space="preserve"> Документы, указанные в подпункт</w:t>
      </w:r>
      <w:r w:rsidRPr="00D73D7E">
        <w:rPr>
          <w:rFonts w:ascii="Times New Roman" w:hAnsi="Times New Roman" w:cs="Times New Roman"/>
          <w:sz w:val="28"/>
          <w:szCs w:val="28"/>
        </w:rPr>
        <w:t xml:space="preserve">е 33 </w:t>
      </w:r>
      <w:r w:rsidR="00173D65" w:rsidRPr="00D73D7E">
        <w:rPr>
          <w:rFonts w:ascii="Times New Roman" w:hAnsi="Times New Roman" w:cs="Times New Roman"/>
          <w:sz w:val="28"/>
          <w:szCs w:val="28"/>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D73D7E">
        <w:rPr>
          <w:rFonts w:ascii="Times New Roman" w:hAnsi="Times New Roman" w:cs="Times New Roman"/>
          <w:sz w:val="28"/>
          <w:szCs w:val="28"/>
        </w:rPr>
        <w:t>упа, в том числе сети Интернет.</w:t>
      </w:r>
    </w:p>
    <w:p w:rsidR="00173D65" w:rsidRPr="00D73D7E" w:rsidRDefault="002360F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35</w:t>
      </w:r>
      <w:r w:rsidR="00173D65" w:rsidRPr="00D73D7E">
        <w:rPr>
          <w:rFonts w:ascii="Times New Roman" w:hAnsi="Times New Roman" w:cs="Times New Roman"/>
          <w:sz w:val="28"/>
          <w:szCs w:val="28"/>
        </w:rPr>
        <w:t xml:space="preserve">. Копии документов </w:t>
      </w:r>
      <w:r w:rsidR="001A1F14" w:rsidRPr="00D73D7E">
        <w:rPr>
          <w:rFonts w:ascii="Times New Roman" w:hAnsi="Times New Roman" w:cs="Times New Roman"/>
          <w:sz w:val="28"/>
          <w:szCs w:val="28"/>
        </w:rPr>
        <w:t xml:space="preserve">заверяются </w:t>
      </w:r>
      <w:r w:rsidR="00173D65" w:rsidRPr="00D73D7E">
        <w:rPr>
          <w:rFonts w:ascii="Times New Roman" w:hAnsi="Times New Roman" w:cs="Times New Roman"/>
          <w:sz w:val="28"/>
          <w:szCs w:val="28"/>
        </w:rPr>
        <w:t>специалистом, осуществляющим прием документов, при наличии подлинных документов.</w:t>
      </w:r>
    </w:p>
    <w:p w:rsidR="00173D65" w:rsidRPr="00D73D7E" w:rsidRDefault="002360F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36.</w:t>
      </w:r>
      <w:r w:rsidR="00ED0203"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Прилагаемые к заявлению документы должны быть оформлены </w:t>
      </w:r>
      <w:r w:rsidR="00291209" w:rsidRPr="00D73D7E">
        <w:rPr>
          <w:rFonts w:ascii="Times New Roman" w:hAnsi="Times New Roman" w:cs="Times New Roman"/>
          <w:sz w:val="28"/>
          <w:szCs w:val="28"/>
        </w:rPr>
        <w:t>надлежащим образом и содержать все</w:t>
      </w:r>
      <w:r w:rsidR="00173D65" w:rsidRPr="00D73D7E">
        <w:rPr>
          <w:rFonts w:ascii="Times New Roman" w:hAnsi="Times New Roman" w:cs="Times New Roman"/>
          <w:sz w:val="28"/>
          <w:szCs w:val="28"/>
        </w:rPr>
        <w:t xml:space="preserve"> необходимые для них реквизиты: наименование и адрес организации, выдавшей документ, подпись </w:t>
      </w:r>
      <w:r w:rsidR="00173D65" w:rsidRPr="00D73D7E">
        <w:rPr>
          <w:rFonts w:ascii="Times New Roman" w:hAnsi="Times New Roman" w:cs="Times New Roman"/>
          <w:sz w:val="28"/>
          <w:szCs w:val="28"/>
        </w:rPr>
        <w:lastRenderedPageBreak/>
        <w:t>уполномоченного лица, печать организации, выдавшей документ, дату выдачи документа, номер документа.</w:t>
      </w:r>
    </w:p>
    <w:p w:rsidR="00173D65" w:rsidRPr="00D73D7E" w:rsidRDefault="002360F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w:t>
      </w:r>
      <w:r w:rsidR="00173D65" w:rsidRPr="00D73D7E">
        <w:rPr>
          <w:rFonts w:ascii="Times New Roman" w:hAnsi="Times New Roman" w:cs="Times New Roman"/>
          <w:sz w:val="28"/>
          <w:szCs w:val="28"/>
        </w:rPr>
        <w:t>7. Ответственность за достоверность и полноту предоставляемых сведений и документов возлагается на заявителя.</w:t>
      </w:r>
    </w:p>
    <w:p w:rsidR="00E27041" w:rsidRPr="00D73D7E"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FA5AD2"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173D65" w:rsidRPr="00D73D7E" w:rsidRDefault="00FA5AD2"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38</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w:t>
      </w:r>
      <w:r w:rsidR="00DC3D67" w:rsidRPr="00D73D7E">
        <w:rPr>
          <w:rFonts w:ascii="Times New Roman" w:hAnsi="Times New Roman" w:cs="Times New Roman"/>
          <w:sz w:val="28"/>
          <w:szCs w:val="28"/>
        </w:rPr>
        <w:t>:</w:t>
      </w:r>
      <w:r w:rsidR="00ED0203" w:rsidRPr="00D73D7E">
        <w:rPr>
          <w:rFonts w:ascii="Times New Roman" w:hAnsi="Times New Roman" w:cs="Times New Roman"/>
          <w:sz w:val="28"/>
          <w:szCs w:val="28"/>
        </w:rPr>
        <w:t xml:space="preserve"> </w:t>
      </w:r>
    </w:p>
    <w:p w:rsidR="00DC3D67" w:rsidRPr="00D73D7E" w:rsidRDefault="00DC3D67" w:rsidP="00D20E7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20E7C" w:rsidRPr="00D73D7E" w:rsidRDefault="00DC3D67"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Заявитель или его представитель должен представить документы, указанные в пункте 33 настоящего административного регламента.</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33 настоящего Административного регламента.</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38.1. Требования к документам, представляемым заявителем:</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б) тексты документов должны быть написаны разборчиво;</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г) документы не должны быть исполнены карандашом;</w:t>
      </w:r>
    </w:p>
    <w:p w:rsidR="00D20E7C" w:rsidRPr="00D73D7E"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E27041" w:rsidRPr="00D73D7E" w:rsidRDefault="00E27041" w:rsidP="00AD294C">
      <w:pPr>
        <w:spacing w:after="0" w:line="240" w:lineRule="auto"/>
        <w:ind w:firstLine="709"/>
        <w:jc w:val="center"/>
        <w:rPr>
          <w:rFonts w:ascii="Times New Roman" w:hAnsi="Times New Roman" w:cs="Times New Roman"/>
          <w:sz w:val="28"/>
          <w:szCs w:val="28"/>
        </w:rPr>
      </w:pPr>
    </w:p>
    <w:p w:rsidR="00173D65"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E76913" w:rsidRPr="00D73D7E" w:rsidRDefault="00E76913" w:rsidP="00AD294C">
      <w:pPr>
        <w:spacing w:after="0" w:line="240" w:lineRule="auto"/>
        <w:ind w:firstLine="709"/>
        <w:jc w:val="center"/>
        <w:rPr>
          <w:rFonts w:ascii="Times New Roman" w:hAnsi="Times New Roman" w:cs="Times New Roman"/>
          <w:sz w:val="28"/>
          <w:szCs w:val="28"/>
        </w:rPr>
      </w:pPr>
    </w:p>
    <w:p w:rsidR="00173D65" w:rsidRPr="00D73D7E" w:rsidRDefault="00FA5AD2"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39</w:t>
      </w:r>
      <w:r w:rsidR="00173D65" w:rsidRPr="00D73D7E">
        <w:rPr>
          <w:rFonts w:ascii="Times New Roman" w:hAnsi="Times New Roman" w:cs="Times New Roman"/>
          <w:sz w:val="28"/>
          <w:szCs w:val="28"/>
        </w:rPr>
        <w:t>. Основания для отказа в приеме документов отсутствуют.</w:t>
      </w:r>
    </w:p>
    <w:p w:rsidR="00E27041" w:rsidRPr="00D73D7E" w:rsidRDefault="00E27041" w:rsidP="00AD294C">
      <w:pPr>
        <w:spacing w:after="0" w:line="240" w:lineRule="auto"/>
        <w:ind w:firstLine="709"/>
        <w:jc w:val="center"/>
        <w:rPr>
          <w:rFonts w:ascii="Times New Roman" w:hAnsi="Times New Roman" w:cs="Times New Roman"/>
          <w:sz w:val="28"/>
          <w:szCs w:val="28"/>
        </w:rPr>
      </w:pPr>
    </w:p>
    <w:p w:rsidR="00453BA6"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12. ИСЧЕРПЫВАЮЩИЙ ПЕРЕЧЕНЬ ОСНОВАНИЙ ДЛЯ ПРИОСТАНОВЛЕНИЯ ИЛИ ОТКАЗА В</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ПРЕДОСТАВЛЕНИИ МУНИЦИПАЛЬНОЙ УСЛУГИ.</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40. </w:t>
      </w:r>
      <w:r w:rsidR="00173D65" w:rsidRPr="00D73D7E">
        <w:rPr>
          <w:rFonts w:ascii="Times New Roman" w:hAnsi="Times New Roman" w:cs="Times New Roman"/>
          <w:sz w:val="28"/>
          <w:szCs w:val="28"/>
        </w:rPr>
        <w:t>Основания для приостановления муниципальной услуги отсутствуют.</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41. </w:t>
      </w:r>
      <w:r w:rsidR="00173D65" w:rsidRPr="00D73D7E">
        <w:rPr>
          <w:rFonts w:ascii="Times New Roman" w:hAnsi="Times New Roman" w:cs="Times New Roman"/>
          <w:sz w:val="28"/>
          <w:szCs w:val="28"/>
        </w:rPr>
        <w:t>Основаниями для отказа в предоставлении муниципальной услуги являются:</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непредставление док</w:t>
      </w:r>
      <w:r w:rsidR="00A66FDE" w:rsidRPr="00D73D7E">
        <w:rPr>
          <w:rFonts w:ascii="Times New Roman" w:hAnsi="Times New Roman" w:cs="Times New Roman"/>
          <w:sz w:val="28"/>
          <w:szCs w:val="28"/>
        </w:rPr>
        <w:t>ументов, указанных в пункте 33</w:t>
      </w:r>
      <w:r w:rsidR="00173D65" w:rsidRPr="00D73D7E">
        <w:rPr>
          <w:rFonts w:ascii="Times New Roman" w:hAnsi="Times New Roman" w:cs="Times New Roman"/>
          <w:sz w:val="28"/>
          <w:szCs w:val="28"/>
        </w:rPr>
        <w:t xml:space="preserve"> настоящего административного регламента;</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несоответствие документов требованиям, указанным в настоящем административном регламенте;</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291209" w:rsidRPr="00D73D7E">
        <w:rPr>
          <w:rFonts w:ascii="Times New Roman" w:hAnsi="Times New Roman" w:cs="Times New Roman"/>
          <w:sz w:val="28"/>
          <w:szCs w:val="28"/>
        </w:rPr>
        <w:t>нарушение прав человека</w:t>
      </w:r>
      <w:r w:rsidR="00173D65" w:rsidRPr="00D73D7E">
        <w:rPr>
          <w:rFonts w:ascii="Times New Roman" w:hAnsi="Times New Roman" w:cs="Times New Roman"/>
          <w:sz w:val="28"/>
          <w:szCs w:val="2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173D65" w:rsidRPr="00D73D7E" w:rsidRDefault="00453BA6"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наличие в представленных документах недостоверной или искаженной информации.</w:t>
      </w:r>
    </w:p>
    <w:p w:rsidR="00E27041" w:rsidRPr="00D73D7E"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41965"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54E" w:rsidRPr="00D73D7E" w:rsidRDefault="0016754E"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173D65" w:rsidRPr="00D73D7E" w:rsidRDefault="006419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 xml:space="preserve">42. </w:t>
      </w:r>
      <w:r w:rsidRPr="00D73D7E">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27041" w:rsidRPr="00D73D7E" w:rsidRDefault="0064196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 xml:space="preserve"> </w:t>
      </w:r>
    </w:p>
    <w:p w:rsidR="00641965"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E27041" w:rsidRPr="00D73D7E" w:rsidRDefault="00E27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1965" w:rsidRPr="00D73D7E" w:rsidRDefault="0064196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D73D7E" w:rsidRDefault="00641965"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4270" w:rsidRPr="00D73D7E" w:rsidRDefault="00714270" w:rsidP="00AD294C">
      <w:pPr>
        <w:autoSpaceDE w:val="0"/>
        <w:autoSpaceDN w:val="0"/>
        <w:adjustRightInd w:val="0"/>
        <w:spacing w:after="0" w:line="240" w:lineRule="auto"/>
        <w:ind w:firstLine="709"/>
        <w:jc w:val="both"/>
        <w:rPr>
          <w:rFonts w:ascii="Times New Roman" w:hAnsi="Times New Roman" w:cs="Times New Roman"/>
          <w:iCs/>
          <w:sz w:val="28"/>
          <w:szCs w:val="28"/>
        </w:rPr>
      </w:pPr>
      <w:r w:rsidRPr="00D73D7E">
        <w:rPr>
          <w:rFonts w:ascii="Times New Roman" w:eastAsia="Times New Roman" w:hAnsi="Times New Roman" w:cs="Times New Roman"/>
          <w:bCs/>
          <w:color w:val="333333"/>
          <w:sz w:val="28"/>
          <w:szCs w:val="28"/>
        </w:rPr>
        <w:t>Многофункциональные центры осуществляют: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w:t>
      </w:r>
    </w:p>
    <w:p w:rsidR="00E27041" w:rsidRPr="00D73D7E" w:rsidRDefault="00E27041" w:rsidP="00AD294C">
      <w:pPr>
        <w:spacing w:after="0" w:line="240" w:lineRule="auto"/>
        <w:ind w:firstLine="709"/>
        <w:jc w:val="center"/>
        <w:rPr>
          <w:rFonts w:ascii="Times New Roman" w:hAnsi="Times New Roman" w:cs="Times New Roman"/>
          <w:sz w:val="28"/>
          <w:szCs w:val="28"/>
        </w:rPr>
      </w:pPr>
    </w:p>
    <w:p w:rsidR="00641965"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041" w:rsidRPr="00D73D7E" w:rsidRDefault="00E27041" w:rsidP="00AD294C">
      <w:pPr>
        <w:spacing w:after="0" w:line="240" w:lineRule="auto"/>
        <w:ind w:firstLine="709"/>
        <w:jc w:val="both"/>
        <w:rPr>
          <w:rFonts w:ascii="Times New Roman" w:hAnsi="Times New Roman" w:cs="Times New Roman"/>
          <w:sz w:val="28"/>
          <w:szCs w:val="28"/>
        </w:rPr>
      </w:pPr>
    </w:p>
    <w:p w:rsidR="00641965" w:rsidRPr="00D73D7E" w:rsidRDefault="006419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965041" w:rsidRPr="00D73D7E" w:rsidRDefault="00965041" w:rsidP="00AD294C">
      <w:pPr>
        <w:spacing w:after="0" w:line="240" w:lineRule="auto"/>
        <w:ind w:firstLine="709"/>
        <w:jc w:val="center"/>
        <w:rPr>
          <w:rFonts w:ascii="Times New Roman" w:hAnsi="Times New Roman" w:cs="Times New Roman"/>
          <w:sz w:val="28"/>
          <w:szCs w:val="28"/>
        </w:rPr>
      </w:pPr>
    </w:p>
    <w:p w:rsidR="00641965"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5041" w:rsidRPr="00D73D7E" w:rsidRDefault="00965041" w:rsidP="00AD294C">
      <w:pPr>
        <w:spacing w:after="0" w:line="240" w:lineRule="auto"/>
        <w:ind w:firstLine="709"/>
        <w:rPr>
          <w:rFonts w:ascii="Times New Roman" w:hAnsi="Times New Roman" w:cs="Times New Roman"/>
          <w:sz w:val="28"/>
          <w:szCs w:val="28"/>
        </w:rPr>
      </w:pPr>
    </w:p>
    <w:p w:rsidR="00173D65" w:rsidRPr="00D73D7E" w:rsidRDefault="007E06EA"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46</w:t>
      </w:r>
      <w:r w:rsidR="00173D65" w:rsidRPr="00D73D7E">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D73D7E">
        <w:rPr>
          <w:rFonts w:ascii="Times New Roman" w:hAnsi="Times New Roman" w:cs="Times New Roman"/>
          <w:sz w:val="28"/>
          <w:szCs w:val="28"/>
        </w:rPr>
        <w:t>муниципальной услуги</w:t>
      </w:r>
      <w:r w:rsidR="00173D65" w:rsidRPr="00D73D7E">
        <w:rPr>
          <w:rFonts w:ascii="Times New Roman" w:hAnsi="Times New Roman" w:cs="Times New Roman"/>
          <w:sz w:val="28"/>
          <w:szCs w:val="28"/>
        </w:rPr>
        <w:t xml:space="preserve"> составляет не более 15 (пятнадцати) минут.</w:t>
      </w:r>
    </w:p>
    <w:p w:rsidR="00173D65" w:rsidRPr="00D73D7E" w:rsidRDefault="008C59A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47. Максимальное время ожидания в очереди при получении результата муниципальной услуги не превышает 15 минут. </w:t>
      </w:r>
    </w:p>
    <w:p w:rsidR="00965041" w:rsidRPr="00D73D7E" w:rsidRDefault="00965041" w:rsidP="00AD294C">
      <w:pPr>
        <w:spacing w:after="0" w:line="240" w:lineRule="auto"/>
        <w:ind w:firstLine="709"/>
        <w:jc w:val="center"/>
        <w:rPr>
          <w:rFonts w:ascii="Times New Roman" w:hAnsi="Times New Roman" w:cs="Times New Roman"/>
          <w:sz w:val="28"/>
          <w:szCs w:val="28"/>
        </w:rPr>
      </w:pPr>
    </w:p>
    <w:p w:rsidR="008C59A3"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17. СРОК И ПОРЯДОК РЕГИСТРАЦИИ ЗАЯВЛЕНИЯ</w:t>
      </w:r>
    </w:p>
    <w:p w:rsidR="008C59A3" w:rsidRPr="00D73D7E" w:rsidRDefault="006C67E0"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ЗАЯВИТЕЛЯ О ПРЕДОСТАВЛЕНИИ МУНИЦИПАЛЬНОЙ УСЛУГИ, В ТОМ ЧИСЛЕ В ЭЛЕКТРОННОЙ ФОРМЕ</w:t>
      </w:r>
    </w:p>
    <w:p w:rsidR="00965041" w:rsidRPr="00D73D7E" w:rsidRDefault="00965041" w:rsidP="00AD294C">
      <w:pPr>
        <w:spacing w:after="0" w:line="240" w:lineRule="auto"/>
        <w:ind w:firstLine="709"/>
        <w:jc w:val="both"/>
        <w:rPr>
          <w:rFonts w:ascii="Times New Roman" w:hAnsi="Times New Roman" w:cs="Times New Roman"/>
          <w:sz w:val="28"/>
          <w:szCs w:val="28"/>
        </w:rPr>
      </w:pPr>
    </w:p>
    <w:p w:rsidR="008C59A3" w:rsidRPr="00D73D7E" w:rsidRDefault="008C59A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8C59A3" w:rsidRPr="00D73D7E" w:rsidRDefault="008C59A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49. Максимальное время регистрации заявления о предоставлении муниципальной услуги составляет 10 минут.</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C59A3"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18. ТРЕБОВАНИЯ К ПОМЕЩЕНИЯМ,</w:t>
      </w:r>
    </w:p>
    <w:p w:rsidR="008C59A3" w:rsidRPr="00D73D7E" w:rsidRDefault="006C67E0"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В КОТОРЫХ ПРЕДОСТАВЛЯЕТСЯ МУНИЦИПАЛЬНАЯ УСЛУГА</w:t>
      </w:r>
    </w:p>
    <w:p w:rsidR="00965041" w:rsidRPr="00D73D7E"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C59A3" w:rsidRPr="00D73D7E"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8C59A3" w:rsidRPr="00D73D7E"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8C59A3" w:rsidRPr="00D73D7E"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9A3" w:rsidRPr="00D73D7E"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D73D7E"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59.</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C59A3" w:rsidRPr="00D73D7E"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71E7F"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041" w:rsidRPr="00D73D7E"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61. Основными показателями доступности и качества муниципальной услуги являются: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среднее время ожидания в очереди при подаче документов;</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62.</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Основными требованиями к качеству рассмотрения обращений заявителей являются: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полнота информирования заявителей о ходе рассмотрения обращения;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наглядность форм предоставляемой информации об административных процедурах;</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удобство и доступность получения заявителями информации о порядке предоставления </w:t>
      </w:r>
      <w:r w:rsidR="002F2DEF" w:rsidRPr="00D73D7E">
        <w:rPr>
          <w:rFonts w:ascii="Times New Roman" w:hAnsi="Times New Roman" w:cs="Times New Roman"/>
          <w:sz w:val="28"/>
          <w:szCs w:val="28"/>
        </w:rPr>
        <w:t>муниципальной</w:t>
      </w:r>
      <w:r w:rsidRPr="00D73D7E">
        <w:rPr>
          <w:rFonts w:ascii="Times New Roman" w:hAnsi="Times New Roman" w:cs="Times New Roman"/>
          <w:sz w:val="28"/>
          <w:szCs w:val="28"/>
        </w:rPr>
        <w:t xml:space="preserve"> услуги;</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оперативность вынесения решения в отношении рассматриваемого </w:t>
      </w:r>
      <w:r w:rsidRPr="00D73D7E">
        <w:rPr>
          <w:rFonts w:ascii="Times New Roman" w:hAnsi="Times New Roman" w:cs="Times New Roman"/>
          <w:sz w:val="28"/>
          <w:szCs w:val="28"/>
        </w:rPr>
        <w:lastRenderedPageBreak/>
        <w:t>обращения.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для подачи документов, необходимых для предоставления муниципальной услуги;</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за получением результата предоставления муниципальной услуги.</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65. Продолжительность взаимодействия заявителя с должностными лицами уполномоченного органа при предоставлении </w:t>
      </w:r>
      <w:r w:rsidR="00291209" w:rsidRPr="00D73D7E">
        <w:rPr>
          <w:rFonts w:ascii="Times New Roman" w:hAnsi="Times New Roman" w:cs="Times New Roman"/>
          <w:sz w:val="28"/>
          <w:szCs w:val="28"/>
        </w:rPr>
        <w:t>муниципальной услуги</w:t>
      </w:r>
      <w:r w:rsidRPr="00D73D7E">
        <w:rPr>
          <w:rFonts w:ascii="Times New Roman" w:hAnsi="Times New Roman" w:cs="Times New Roman"/>
          <w:sz w:val="28"/>
          <w:szCs w:val="28"/>
        </w:rPr>
        <w:t xml:space="preserve"> не должна превышать 10 минут по каждому из указанных видов взаимодействия.</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4" w:history="1">
        <w:r w:rsidRPr="00D73D7E">
          <w:rPr>
            <w:rStyle w:val="a4"/>
            <w:rFonts w:ascii="Times New Roman" w:hAnsi="Times New Roman" w:cs="Times New Roman"/>
            <w:color w:val="auto"/>
            <w:sz w:val="28"/>
            <w:szCs w:val="28"/>
            <w:u w:val="none"/>
          </w:rPr>
          <w:t>http://38.gosuslugi.ru</w:t>
        </w:r>
      </w:hyperlink>
      <w:r w:rsidRPr="00D73D7E">
        <w:rPr>
          <w:rFonts w:ascii="Times New Roman" w:hAnsi="Times New Roman" w:cs="Times New Roman"/>
          <w:i/>
          <w:sz w:val="28"/>
          <w:szCs w:val="28"/>
        </w:rPr>
        <w:t>,</w:t>
      </w:r>
      <w:r w:rsidRPr="00D73D7E">
        <w:rPr>
          <w:rFonts w:ascii="Times New Roman" w:hAnsi="Times New Roman" w:cs="Times New Roman"/>
          <w:sz w:val="28"/>
          <w:szCs w:val="28"/>
        </w:rPr>
        <w:t xml:space="preserve"> МФЦ.</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Заявителю посредством Портала </w:t>
      </w:r>
      <w:hyperlink r:id="rId15" w:history="1">
        <w:r w:rsidRPr="00D73D7E">
          <w:rPr>
            <w:rStyle w:val="a4"/>
            <w:rFonts w:ascii="Times New Roman" w:hAnsi="Times New Roman" w:cs="Times New Roman"/>
            <w:color w:val="auto"/>
            <w:sz w:val="28"/>
            <w:szCs w:val="28"/>
            <w:u w:val="none"/>
          </w:rPr>
          <w:t>http://38.gosuslugi.ru</w:t>
        </w:r>
      </w:hyperlink>
      <w:r w:rsidRPr="00D73D7E">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71E7F" w:rsidRPr="00D73D7E"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5041" w:rsidRPr="00D73D7E"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 обработка заявления и представленных документов;</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471E7F" w:rsidRPr="00D73D7E" w:rsidRDefault="00471E7F" w:rsidP="00AD294C">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D73D7E">
        <w:rPr>
          <w:rFonts w:ascii="Times New Roman" w:hAnsi="Times New Roman" w:cs="Times New Roman"/>
          <w:sz w:val="28"/>
          <w:szCs w:val="28"/>
        </w:rPr>
        <w:t xml:space="preserve">69. </w:t>
      </w:r>
      <w:r w:rsidRPr="00D73D7E">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Pr="00D73D7E">
        <w:rPr>
          <w:rFonts w:ascii="Times New Roman" w:eastAsia="Calibri" w:hAnsi="Times New Roman" w:cs="Times New Roman"/>
          <w:sz w:val="28"/>
          <w:szCs w:val="28"/>
        </w:rPr>
        <w:lastRenderedPageBreak/>
        <w:t xml:space="preserve">Правительства Российской Федерации от 17 декабря 2009 года </w:t>
      </w:r>
      <w:r w:rsidR="00ED0203" w:rsidRPr="00D73D7E">
        <w:rPr>
          <w:rFonts w:ascii="Times New Roman" w:eastAsia="Calibri" w:hAnsi="Times New Roman" w:cs="Times New Roman"/>
          <w:sz w:val="28"/>
          <w:szCs w:val="28"/>
        </w:rPr>
        <w:t>№</w:t>
      </w:r>
      <w:r w:rsidRPr="00D73D7E">
        <w:rPr>
          <w:rFonts w:ascii="Times New Roman" w:eastAsia="Calibri" w:hAnsi="Times New Roman" w:cs="Times New Roman"/>
          <w:sz w:val="28"/>
          <w:szCs w:val="28"/>
        </w:rPr>
        <w:t xml:space="preserve">1993-р, и </w:t>
      </w:r>
      <w:hyperlink r:id="rId16" w:history="1">
        <w:r w:rsidRPr="00D73D7E">
          <w:rPr>
            <w:rFonts w:ascii="Times New Roman" w:eastAsia="Calibri" w:hAnsi="Times New Roman" w:cs="Times New Roman"/>
            <w:sz w:val="28"/>
            <w:szCs w:val="28"/>
          </w:rPr>
          <w:t>планом</w:t>
        </w:r>
      </w:hyperlink>
      <w:r w:rsidRPr="00D73D7E">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Pr="00D73D7E">
        <w:rPr>
          <w:rFonts w:ascii="Times New Roman" w:hAnsi="Times New Roman" w:cs="Times New Roman"/>
          <w:sz w:val="28"/>
          <w:szCs w:val="28"/>
        </w:rPr>
        <w:t xml:space="preserve">нормативным правовым актом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ED0203" w:rsidRPr="00D73D7E">
        <w:rPr>
          <w:rFonts w:ascii="Times New Roman" w:hAnsi="Times New Roman" w:cs="Times New Roman"/>
          <w:sz w:val="28"/>
          <w:szCs w:val="28"/>
        </w:rPr>
        <w:t xml:space="preserve"> </w:t>
      </w:r>
      <w:r w:rsidR="00291209" w:rsidRPr="00D73D7E">
        <w:rPr>
          <w:rFonts w:ascii="Times New Roman" w:hAnsi="Times New Roman" w:cs="Times New Roman"/>
          <w:sz w:val="28"/>
          <w:szCs w:val="28"/>
        </w:rPr>
        <w:t>муниципального образования</w:t>
      </w:r>
      <w:r w:rsidRPr="00D73D7E">
        <w:rPr>
          <w:rFonts w:ascii="Times New Roman" w:hAnsi="Times New Roman" w:cs="Times New Roman"/>
          <w:sz w:val="28"/>
          <w:szCs w:val="28"/>
        </w:rPr>
        <w:t>.</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70. </w:t>
      </w:r>
      <w:r w:rsidRPr="00D73D7E">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D73D7E">
          <w:rPr>
            <w:rFonts w:ascii="Times New Roman" w:eastAsia="Calibri" w:hAnsi="Times New Roman" w:cs="Times New Roman"/>
            <w:sz w:val="28"/>
            <w:szCs w:val="28"/>
          </w:rPr>
          <w:t>электронную подпись</w:t>
        </w:r>
      </w:hyperlink>
      <w:r w:rsidRPr="00D73D7E">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D73D7E">
          <w:rPr>
            <w:rFonts w:ascii="Times New Roman" w:eastAsia="Calibri" w:hAnsi="Times New Roman" w:cs="Times New Roman"/>
            <w:sz w:val="28"/>
            <w:szCs w:val="28"/>
          </w:rPr>
          <w:t>электронной подписи</w:t>
        </w:r>
      </w:hyperlink>
      <w:r w:rsidRPr="00D73D7E">
        <w:rPr>
          <w:rFonts w:ascii="Times New Roman" w:eastAsia="Calibri" w:hAnsi="Times New Roman" w:cs="Times New Roman"/>
          <w:sz w:val="28"/>
          <w:szCs w:val="28"/>
        </w:rPr>
        <w:t>, устанавливается в соответствии с законодательством</w:t>
      </w:r>
      <w:r w:rsidRPr="00D73D7E">
        <w:rPr>
          <w:rFonts w:ascii="Times New Roman" w:hAnsi="Times New Roman" w:cs="Times New Roman"/>
          <w:sz w:val="28"/>
          <w:szCs w:val="28"/>
        </w:rPr>
        <w:t>.</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D20E7C" w:rsidRPr="00D73D7E">
        <w:rPr>
          <w:rFonts w:ascii="Times New Roman" w:hAnsi="Times New Roman" w:cs="Times New Roman"/>
          <w:sz w:val="28"/>
          <w:szCs w:val="28"/>
        </w:rPr>
        <w:t>документы, указанные в пункте 38</w:t>
      </w:r>
      <w:r w:rsidRPr="00D73D7E">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D73D7E"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152-ФЗ «О персональных данных» не требуется.</w:t>
      </w:r>
    </w:p>
    <w:p w:rsidR="00965041" w:rsidRPr="00D73D7E" w:rsidRDefault="00965041" w:rsidP="00AD29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439" w:rsidRPr="00D73D7E" w:rsidRDefault="00965041" w:rsidP="00AD29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73D7E">
        <w:rPr>
          <w:rFonts w:ascii="Times New Roman" w:hAnsi="Times New Roman" w:cs="Times New Roman"/>
          <w:b/>
          <w:sz w:val="28"/>
          <w:szCs w:val="28"/>
        </w:rPr>
        <w:t xml:space="preserve">Раздел </w:t>
      </w:r>
      <w:r w:rsidRPr="00D73D7E">
        <w:rPr>
          <w:rFonts w:ascii="Times New Roman" w:hAnsi="Times New Roman" w:cs="Times New Roman"/>
          <w:b/>
          <w:sz w:val="28"/>
          <w:szCs w:val="28"/>
          <w:lang w:val="en-US"/>
        </w:rPr>
        <w:t>III</w:t>
      </w:r>
      <w:r w:rsidRPr="00D73D7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5041" w:rsidRPr="00D73D7E" w:rsidRDefault="00965041"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343"/>
      <w:bookmarkEnd w:id="2"/>
    </w:p>
    <w:p w:rsidR="00FB7439" w:rsidRPr="00D73D7E" w:rsidRDefault="001A73A5"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21. СОСТАВ И ПОСЛЕДОВАТЕЛЬНОСТЬ АДМИНИСТРАТИВНЫХ ПРОЦЕДУР</w:t>
      </w:r>
    </w:p>
    <w:p w:rsidR="00965041" w:rsidRPr="00D73D7E" w:rsidRDefault="00965041" w:rsidP="00AD294C">
      <w:pPr>
        <w:spacing w:after="0" w:line="240" w:lineRule="auto"/>
        <w:ind w:firstLine="709"/>
        <w:jc w:val="both"/>
        <w:rPr>
          <w:rFonts w:ascii="Times New Roman" w:hAnsi="Times New Roman" w:cs="Times New Roman"/>
          <w:sz w:val="28"/>
          <w:szCs w:val="28"/>
        </w:rPr>
      </w:pPr>
    </w:p>
    <w:p w:rsidR="00173D65" w:rsidRPr="00D73D7E" w:rsidRDefault="00FB7439"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75. </w:t>
      </w:r>
      <w:r w:rsidR="00173D65" w:rsidRPr="00D73D7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3D65" w:rsidRPr="00D73D7E" w:rsidRDefault="0037189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 </w:t>
      </w:r>
      <w:r w:rsidR="00173D65" w:rsidRPr="00D73D7E">
        <w:rPr>
          <w:rFonts w:ascii="Times New Roman" w:hAnsi="Times New Roman" w:cs="Times New Roman"/>
          <w:sz w:val="28"/>
          <w:szCs w:val="28"/>
        </w:rPr>
        <w:t>прием и регистрацию документов на получение муниципальной услуги;</w:t>
      </w:r>
    </w:p>
    <w:p w:rsidR="00173D65" w:rsidRPr="00D73D7E" w:rsidRDefault="0037189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 xml:space="preserve">2) </w:t>
      </w:r>
      <w:r w:rsidR="00173D65" w:rsidRPr="00D73D7E">
        <w:rPr>
          <w:rFonts w:ascii="Times New Roman" w:hAnsi="Times New Roman" w:cs="Times New Roman"/>
          <w:sz w:val="28"/>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D73D7E" w:rsidRDefault="0037189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3) </w:t>
      </w:r>
      <w:r w:rsidR="00173D65" w:rsidRPr="00D73D7E">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173D65" w:rsidRPr="00D73D7E" w:rsidRDefault="0037189E"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76</w:t>
      </w:r>
      <w:r w:rsidR="00173D65" w:rsidRPr="00D73D7E">
        <w:rPr>
          <w:rFonts w:ascii="Times New Roman" w:hAnsi="Times New Roman" w:cs="Times New Roman"/>
          <w:sz w:val="28"/>
          <w:szCs w:val="28"/>
        </w:rPr>
        <w:t>.</w:t>
      </w:r>
      <w:r w:rsidR="00291209" w:rsidRPr="00D73D7E">
        <w:rPr>
          <w:rFonts w:ascii="Times New Roman" w:hAnsi="Times New Roman" w:cs="Times New Roman"/>
          <w:sz w:val="28"/>
          <w:szCs w:val="28"/>
        </w:rPr>
        <w:t xml:space="preserve"> Последовательность административных действий</w:t>
      </w:r>
      <w:r w:rsidR="00173D65" w:rsidRPr="00D73D7E">
        <w:rPr>
          <w:rFonts w:ascii="Times New Roman" w:hAnsi="Times New Roman" w:cs="Times New Roman"/>
          <w:sz w:val="28"/>
          <w:szCs w:val="28"/>
        </w:rPr>
        <w:t xml:space="preserve"> (</w:t>
      </w:r>
      <w:r w:rsidR="00291209" w:rsidRPr="00D73D7E">
        <w:rPr>
          <w:rFonts w:ascii="Times New Roman" w:hAnsi="Times New Roman" w:cs="Times New Roman"/>
          <w:sz w:val="28"/>
          <w:szCs w:val="28"/>
        </w:rPr>
        <w:t>процедур) по</w:t>
      </w:r>
      <w:r w:rsidR="00173D65" w:rsidRPr="00D73D7E">
        <w:rPr>
          <w:rFonts w:ascii="Times New Roman" w:hAnsi="Times New Roman" w:cs="Times New Roman"/>
          <w:sz w:val="28"/>
          <w:szCs w:val="28"/>
        </w:rPr>
        <w:t xml:space="preserve"> предоставлению муниципальной услуги отражена в блок-схеме, представленной в приложении </w:t>
      </w:r>
      <w:r w:rsidR="00ED0203" w:rsidRPr="00D73D7E">
        <w:rPr>
          <w:rFonts w:ascii="Times New Roman" w:hAnsi="Times New Roman" w:cs="Times New Roman"/>
          <w:sz w:val="28"/>
          <w:szCs w:val="28"/>
        </w:rPr>
        <w:t>№</w:t>
      </w:r>
      <w:r w:rsidR="00173D65" w:rsidRPr="00D73D7E">
        <w:rPr>
          <w:rFonts w:ascii="Times New Roman" w:hAnsi="Times New Roman" w:cs="Times New Roman"/>
          <w:sz w:val="28"/>
          <w:szCs w:val="28"/>
        </w:rPr>
        <w:t>2 к настоящему административному регламенту.</w:t>
      </w:r>
    </w:p>
    <w:p w:rsidR="00965041" w:rsidRPr="00D73D7E" w:rsidRDefault="00965041" w:rsidP="00AD294C">
      <w:pPr>
        <w:spacing w:after="0" w:line="240" w:lineRule="auto"/>
        <w:ind w:firstLine="709"/>
        <w:jc w:val="center"/>
        <w:rPr>
          <w:rFonts w:ascii="Times New Roman" w:hAnsi="Times New Roman" w:cs="Times New Roman"/>
          <w:sz w:val="28"/>
          <w:szCs w:val="28"/>
        </w:rPr>
      </w:pPr>
    </w:p>
    <w:p w:rsidR="00173D65" w:rsidRPr="00D73D7E" w:rsidRDefault="001A73A5"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16754E" w:rsidRPr="00D73D7E" w:rsidRDefault="0016754E" w:rsidP="00AD294C">
      <w:pPr>
        <w:spacing w:after="0" w:line="240" w:lineRule="auto"/>
        <w:ind w:firstLine="709"/>
        <w:jc w:val="center"/>
        <w:rPr>
          <w:rFonts w:ascii="Times New Roman" w:hAnsi="Times New Roman" w:cs="Times New Roman"/>
          <w:sz w:val="28"/>
          <w:szCs w:val="28"/>
        </w:rPr>
      </w:pP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77</w:t>
      </w:r>
      <w:r w:rsidR="00681D48" w:rsidRPr="00D73D7E">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D73D7E" w:rsidRDefault="00681D48" w:rsidP="00AD294C">
      <w:pPr>
        <w:widowControl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а) в уполномоченный орган:</w:t>
      </w:r>
    </w:p>
    <w:p w:rsidR="00681D48" w:rsidRPr="00D73D7E" w:rsidRDefault="00681D48" w:rsidP="00AD294C">
      <w:pPr>
        <w:widowControl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посредством личного обращения заявителя или его представителя,</w:t>
      </w:r>
    </w:p>
    <w:p w:rsidR="00681D48" w:rsidRPr="00D73D7E" w:rsidRDefault="00681D48" w:rsidP="00AD294C">
      <w:pPr>
        <w:widowControl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посредством почтового отправления;</w:t>
      </w:r>
    </w:p>
    <w:p w:rsidR="00681D48" w:rsidRPr="00D73D7E" w:rsidRDefault="00681D48" w:rsidP="00AD294C">
      <w:pPr>
        <w:widowControl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в электронной форме;</w:t>
      </w:r>
    </w:p>
    <w:p w:rsidR="00681D48" w:rsidRPr="00D73D7E" w:rsidRDefault="00681D48" w:rsidP="00AD294C">
      <w:pPr>
        <w:widowControl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б) в МФЦ посредством личного обращения заявителя или его представителя.</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78</w:t>
      </w:r>
      <w:r w:rsidR="00681D48" w:rsidRPr="00D73D7E">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79</w:t>
      </w:r>
      <w:r w:rsidR="00681D48" w:rsidRPr="00D73D7E">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w:t>
      </w:r>
      <w:r w:rsidR="003319AB" w:rsidRPr="00D73D7E">
        <w:rPr>
          <w:rFonts w:ascii="Times New Roman" w:hAnsi="Times New Roman" w:cs="Times New Roman"/>
          <w:sz w:val="28"/>
          <w:szCs w:val="28"/>
        </w:rPr>
        <w:t>0</w:t>
      </w:r>
      <w:r w:rsidRPr="00D73D7E">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81</w:t>
      </w:r>
      <w:r w:rsidR="00681D48" w:rsidRPr="00D73D7E">
        <w:rPr>
          <w:rFonts w:ascii="Times New Roman" w:hAnsi="Times New Roman" w:cs="Times New Roman"/>
          <w:sz w:val="28"/>
          <w:szCs w:val="28"/>
        </w:rPr>
        <w:t xml:space="preserve">. Заявителю или его представителю, подавшему заявление лично, в день обращения на копии заявления </w:t>
      </w:r>
      <w:r w:rsidR="00855DD0" w:rsidRPr="00D73D7E">
        <w:rPr>
          <w:rFonts w:ascii="Times New Roman" w:hAnsi="Times New Roman" w:cs="Times New Roman"/>
          <w:sz w:val="28"/>
          <w:szCs w:val="28"/>
        </w:rPr>
        <w:t xml:space="preserve">специалист уполномоченного органа </w:t>
      </w:r>
      <w:r w:rsidR="00681D48" w:rsidRPr="00D73D7E">
        <w:rPr>
          <w:rFonts w:ascii="Times New Roman" w:hAnsi="Times New Roman" w:cs="Times New Roman"/>
          <w:sz w:val="28"/>
          <w:szCs w:val="28"/>
        </w:rPr>
        <w:t>ставит отметк</w:t>
      </w:r>
      <w:r w:rsidR="00855DD0" w:rsidRPr="00D73D7E">
        <w:rPr>
          <w:rFonts w:ascii="Times New Roman" w:hAnsi="Times New Roman" w:cs="Times New Roman"/>
          <w:sz w:val="28"/>
          <w:szCs w:val="28"/>
        </w:rPr>
        <w:t>у</w:t>
      </w:r>
      <w:r w:rsidR="00681D48" w:rsidRPr="00D73D7E">
        <w:rPr>
          <w:rFonts w:ascii="Times New Roman" w:hAnsi="Times New Roman" w:cs="Times New Roman"/>
          <w:sz w:val="28"/>
          <w:szCs w:val="28"/>
        </w:rPr>
        <w:t xml:space="preserve"> о получении документов с указанием даты и входящего номера заявления, зарегистрированного в установленном порядке.</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82</w:t>
      </w:r>
      <w:r w:rsidR="00681D48" w:rsidRPr="00D73D7E">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83</w:t>
      </w:r>
      <w:r w:rsidR="00681D48" w:rsidRPr="00D73D7E">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 просматривает электронные образцы заявления и прилагаемых к нему документов;</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 фиксирует дату получения заявления и прилагаемых к нему документов;</w:t>
      </w:r>
    </w:p>
    <w:p w:rsidR="00681D48" w:rsidRPr="00D73D7E"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D20E7C" w:rsidRPr="00D73D7E">
        <w:rPr>
          <w:rFonts w:ascii="Times New Roman" w:hAnsi="Times New Roman" w:cs="Times New Roman"/>
          <w:sz w:val="28"/>
          <w:szCs w:val="28"/>
        </w:rPr>
        <w:t>документы, указанные в пункте 38</w:t>
      </w:r>
      <w:r w:rsidRPr="00D73D7E">
        <w:rPr>
          <w:rFonts w:ascii="Times New Roman" w:hAnsi="Times New Roman" w:cs="Times New Roman"/>
          <w:sz w:val="28"/>
          <w:szCs w:val="28"/>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84</w:t>
      </w:r>
      <w:r w:rsidR="00681D48" w:rsidRPr="00D73D7E">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D73D7E"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85</w:t>
      </w:r>
      <w:r w:rsidR="00681D48" w:rsidRPr="00D73D7E">
        <w:rPr>
          <w:rFonts w:ascii="Times New Roman" w:hAnsi="Times New Roman" w:cs="Times New Roman"/>
          <w:sz w:val="28"/>
          <w:szCs w:val="28"/>
        </w:rPr>
        <w:t xml:space="preserve">. Результатом исполнения административной процедуры по приему заявления </w:t>
      </w:r>
      <w:r w:rsidR="00F0722D" w:rsidRPr="00D73D7E">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D73D7E">
        <w:rPr>
          <w:rFonts w:ascii="Times New Roman" w:hAnsi="Times New Roman" w:cs="Times New Roman"/>
          <w:sz w:val="28"/>
          <w:szCs w:val="28"/>
        </w:rPr>
        <w:t>,</w:t>
      </w:r>
      <w:r w:rsidR="00681D48" w:rsidRPr="00D73D7E">
        <w:rPr>
          <w:rFonts w:ascii="Times New Roman" w:hAnsi="Times New Roman" w:cs="Times New Roman"/>
          <w:i/>
          <w:sz w:val="28"/>
          <w:szCs w:val="28"/>
        </w:rPr>
        <w:t xml:space="preserve"> </w:t>
      </w:r>
      <w:r w:rsidR="00681D48" w:rsidRPr="00D73D7E">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65041" w:rsidRPr="00D73D7E" w:rsidRDefault="00965041" w:rsidP="00AD294C">
      <w:pPr>
        <w:spacing w:after="0" w:line="240" w:lineRule="auto"/>
        <w:ind w:firstLine="709"/>
        <w:jc w:val="center"/>
        <w:rPr>
          <w:rFonts w:ascii="Times New Roman" w:hAnsi="Times New Roman" w:cs="Times New Roman"/>
          <w:sz w:val="28"/>
          <w:szCs w:val="28"/>
        </w:rPr>
      </w:pPr>
    </w:p>
    <w:p w:rsidR="00173D65" w:rsidRPr="00D73D7E" w:rsidRDefault="001A73A5"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65041" w:rsidRPr="00D73D7E" w:rsidRDefault="00965041" w:rsidP="00AD294C">
      <w:pPr>
        <w:spacing w:after="0" w:line="240" w:lineRule="auto"/>
        <w:ind w:firstLine="709"/>
        <w:rPr>
          <w:rFonts w:ascii="Times New Roman" w:hAnsi="Times New Roman" w:cs="Times New Roman"/>
          <w:sz w:val="28"/>
          <w:szCs w:val="28"/>
        </w:rPr>
      </w:pPr>
    </w:p>
    <w:p w:rsidR="00173D65" w:rsidRPr="00D73D7E" w:rsidRDefault="003319AB"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86</w:t>
      </w:r>
      <w:r w:rsidR="00173D65" w:rsidRPr="00D73D7E">
        <w:rPr>
          <w:rFonts w:ascii="Times New Roman" w:hAnsi="Times New Roman" w:cs="Times New Roman"/>
          <w:sz w:val="28"/>
          <w:szCs w:val="28"/>
        </w:rPr>
        <w:t>.</w:t>
      </w:r>
      <w:r w:rsidR="0078138D"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D73D7E" w:rsidRDefault="003319AB"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87</w:t>
      </w:r>
      <w:r w:rsidR="00173D65" w:rsidRPr="00D73D7E">
        <w:rPr>
          <w:rFonts w:ascii="Times New Roman" w:hAnsi="Times New Roman" w:cs="Times New Roman"/>
          <w:sz w:val="28"/>
          <w:szCs w:val="28"/>
        </w:rPr>
        <w:t>.</w:t>
      </w:r>
      <w:r w:rsidR="0078138D"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Секретарь комиссии осуществляет подготовку проекта постановления </w:t>
      </w:r>
      <w:r w:rsidR="0083012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1175E8"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 xml:space="preserve"> о назначении публичных слушаний.</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Указанное постановление </w:t>
      </w:r>
      <w:r w:rsidR="0083012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1175E8"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в течение трех </w:t>
      </w:r>
      <w:r w:rsidR="00D75FCE" w:rsidRPr="00D73D7E">
        <w:rPr>
          <w:rFonts w:ascii="Times New Roman" w:hAnsi="Times New Roman" w:cs="Times New Roman"/>
          <w:sz w:val="28"/>
          <w:szCs w:val="28"/>
        </w:rPr>
        <w:t xml:space="preserve">рабочих </w:t>
      </w:r>
      <w:r w:rsidRPr="00D73D7E">
        <w:rPr>
          <w:rFonts w:ascii="Times New Roman" w:hAnsi="Times New Roman" w:cs="Times New Roman"/>
          <w:sz w:val="28"/>
          <w:szCs w:val="28"/>
        </w:rPr>
        <w:t xml:space="preserve">дней со дня его принятия подлежит </w:t>
      </w:r>
      <w:r w:rsidR="00D75FCE" w:rsidRPr="00D73D7E">
        <w:rPr>
          <w:rFonts w:ascii="Times New Roman" w:hAnsi="Times New Roman" w:cs="Times New Roman"/>
          <w:sz w:val="28"/>
          <w:szCs w:val="28"/>
        </w:rPr>
        <w:t>официальному опубликованию</w:t>
      </w:r>
      <w:r w:rsidRPr="00D73D7E">
        <w:rPr>
          <w:rFonts w:ascii="Times New Roman" w:hAnsi="Times New Roman" w:cs="Times New Roman"/>
          <w:sz w:val="28"/>
          <w:szCs w:val="28"/>
        </w:rPr>
        <w:t xml:space="preserve"> и размещается в информационно-</w:t>
      </w:r>
      <w:r w:rsidRPr="00D73D7E">
        <w:rPr>
          <w:rFonts w:ascii="Times New Roman" w:hAnsi="Times New Roman" w:cs="Times New Roman"/>
          <w:sz w:val="28"/>
          <w:szCs w:val="28"/>
        </w:rPr>
        <w:lastRenderedPageBreak/>
        <w:t xml:space="preserve">телекоммуникационной сети Интернет на официальном сайте </w:t>
      </w:r>
      <w:r w:rsidR="00C576C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1175E8"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w:t>
      </w:r>
    </w:p>
    <w:p w:rsidR="00173D65" w:rsidRPr="00D73D7E" w:rsidRDefault="003319AB"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88</w:t>
      </w:r>
      <w:r w:rsidR="00173D65" w:rsidRPr="00D73D7E">
        <w:rPr>
          <w:rFonts w:ascii="Times New Roman" w:hAnsi="Times New Roman" w:cs="Times New Roman"/>
          <w:sz w:val="28"/>
          <w:szCs w:val="28"/>
        </w:rPr>
        <w:t>.</w:t>
      </w:r>
      <w:r w:rsidR="0078138D"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Секретарь комиссии не позднее чем через десять </w:t>
      </w:r>
      <w:r w:rsidR="00D75FCE" w:rsidRPr="00D73D7E">
        <w:rPr>
          <w:rFonts w:ascii="Times New Roman" w:hAnsi="Times New Roman" w:cs="Times New Roman"/>
          <w:sz w:val="28"/>
          <w:szCs w:val="28"/>
        </w:rPr>
        <w:t xml:space="preserve">рабочих </w:t>
      </w:r>
      <w:r w:rsidR="00173D65" w:rsidRPr="00D73D7E">
        <w:rPr>
          <w:rFonts w:ascii="Times New Roman" w:hAnsi="Times New Roman" w:cs="Times New Roman"/>
          <w:sz w:val="28"/>
          <w:szCs w:val="28"/>
        </w:rPr>
        <w:t>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D73D7E" w:rsidRDefault="003319AB"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w:t>
      </w:r>
      <w:r w:rsidR="00ED0203"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89</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90</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90</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91</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92</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Публичные слушания включают следующие основные процедуры:</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lastRenderedPageBreak/>
        <w:t>1)</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объявление цели публичных слушаний;</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2)</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доклад заказчика (инициатора градостроительной деятельности);</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3)</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доклад разработчика документации объекта;</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4)</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вопросы присутствующих и ответы на них;</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5)</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выступление присутствующих;</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6)</w:t>
      </w:r>
      <w:r w:rsidR="0078138D" w:rsidRPr="00D73D7E">
        <w:rPr>
          <w:rFonts w:ascii="Times New Roman" w:hAnsi="Times New Roman" w:cs="Times New Roman"/>
          <w:sz w:val="28"/>
          <w:szCs w:val="28"/>
        </w:rPr>
        <w:t xml:space="preserve"> </w:t>
      </w:r>
      <w:r w:rsidRPr="00D73D7E">
        <w:rPr>
          <w:rFonts w:ascii="Times New Roman" w:hAnsi="Times New Roman" w:cs="Times New Roman"/>
          <w:sz w:val="28"/>
          <w:szCs w:val="28"/>
        </w:rPr>
        <w:t>рекомендации о принятии предлагаемого решения.</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93</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D73D7E" w:rsidRDefault="0078138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94</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Протокол подписывается председателем (заместителем председателя) и</w:t>
      </w:r>
      <w:r w:rsidR="00656AB4" w:rsidRPr="00D73D7E">
        <w:rPr>
          <w:rFonts w:ascii="Times New Roman" w:hAnsi="Times New Roman" w:cs="Times New Roman"/>
          <w:sz w:val="28"/>
          <w:szCs w:val="28"/>
        </w:rPr>
        <w:t xml:space="preserve"> секретарем комиссии в</w:t>
      </w:r>
      <w:r w:rsidR="00173D65" w:rsidRPr="00D73D7E">
        <w:rPr>
          <w:rFonts w:ascii="Times New Roman" w:hAnsi="Times New Roman" w:cs="Times New Roman"/>
          <w:sz w:val="28"/>
          <w:szCs w:val="28"/>
        </w:rPr>
        <w:t xml:space="preserve"> течение трех </w:t>
      </w:r>
      <w:r w:rsidR="00656AB4" w:rsidRPr="00D73D7E">
        <w:rPr>
          <w:rFonts w:ascii="Times New Roman" w:hAnsi="Times New Roman" w:cs="Times New Roman"/>
          <w:sz w:val="28"/>
          <w:szCs w:val="28"/>
        </w:rPr>
        <w:t xml:space="preserve">рабочих </w:t>
      </w:r>
      <w:r w:rsidR="00173D65" w:rsidRPr="00D73D7E">
        <w:rPr>
          <w:rFonts w:ascii="Times New Roman" w:hAnsi="Times New Roman" w:cs="Times New Roman"/>
          <w:sz w:val="28"/>
          <w:szCs w:val="28"/>
        </w:rPr>
        <w:t xml:space="preserve">дней со дня их проведения. </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D73D7E" w:rsidRDefault="00B256D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95</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Лица, участвовавшие в публичных слушаниях, вправе в течение семи </w:t>
      </w:r>
      <w:r w:rsidR="00D75FCE" w:rsidRPr="00D73D7E">
        <w:rPr>
          <w:rFonts w:ascii="Times New Roman" w:hAnsi="Times New Roman" w:cs="Times New Roman"/>
          <w:sz w:val="28"/>
          <w:szCs w:val="28"/>
        </w:rPr>
        <w:t xml:space="preserve">рабочих </w:t>
      </w:r>
      <w:r w:rsidR="00173D65" w:rsidRPr="00D73D7E">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D73D7E" w:rsidRDefault="00B256D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96</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D73D7E">
        <w:rPr>
          <w:rFonts w:ascii="Times New Roman" w:hAnsi="Times New Roman" w:cs="Times New Roman"/>
          <w:sz w:val="28"/>
          <w:szCs w:val="28"/>
        </w:rPr>
        <w:t>«</w:t>
      </w:r>
      <w:r w:rsidR="00173D65" w:rsidRPr="00D73D7E">
        <w:rPr>
          <w:rFonts w:ascii="Times New Roman" w:hAnsi="Times New Roman" w:cs="Times New Roman"/>
          <w:sz w:val="28"/>
          <w:szCs w:val="28"/>
        </w:rPr>
        <w:t>Интернет</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на официальном сайте </w:t>
      </w:r>
      <w:r w:rsidR="00C576C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w:t>
      </w:r>
    </w:p>
    <w:p w:rsidR="00173D65" w:rsidRPr="00D73D7E" w:rsidRDefault="00B256D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97</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sidR="00173D65" w:rsidRPr="00D73D7E">
        <w:rPr>
          <w:rFonts w:ascii="Times New Roman" w:hAnsi="Times New Roman" w:cs="Times New Roman"/>
          <w:sz w:val="28"/>
          <w:szCs w:val="28"/>
        </w:rPr>
        <w:lastRenderedPageBreak/>
        <w:t>разрешения с указанием причин принятого решения и направляет их Главе администрации поселения.</w:t>
      </w:r>
    </w:p>
    <w:p w:rsidR="00173D65" w:rsidRPr="00D73D7E" w:rsidRDefault="00B256D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98</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Максимальный срок административной процедуры составляет не более одного месяца.</w:t>
      </w:r>
    </w:p>
    <w:p w:rsidR="00173D65" w:rsidRPr="00D73D7E" w:rsidRDefault="00B256D3"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99</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Результатом административной процедуры является подготовка рекомендаций комиссии, направленных Главе 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w:t>
      </w:r>
    </w:p>
    <w:p w:rsidR="00965041" w:rsidRPr="00D73D7E" w:rsidRDefault="00965041" w:rsidP="00AD294C">
      <w:pPr>
        <w:spacing w:after="0" w:line="240" w:lineRule="auto"/>
        <w:ind w:firstLine="709"/>
        <w:jc w:val="center"/>
        <w:rPr>
          <w:rFonts w:ascii="Times New Roman" w:hAnsi="Times New Roman" w:cs="Times New Roman"/>
          <w:sz w:val="28"/>
          <w:szCs w:val="28"/>
        </w:rPr>
      </w:pPr>
    </w:p>
    <w:p w:rsidR="00173D65" w:rsidRPr="00D73D7E" w:rsidRDefault="001A73A5"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65041" w:rsidRPr="00D73D7E" w:rsidRDefault="00965041" w:rsidP="00AD294C">
      <w:pPr>
        <w:spacing w:after="0" w:line="240" w:lineRule="auto"/>
        <w:ind w:firstLine="709"/>
        <w:jc w:val="both"/>
        <w:rPr>
          <w:rFonts w:ascii="Times New Roman" w:hAnsi="Times New Roman" w:cs="Times New Roman"/>
          <w:sz w:val="28"/>
          <w:szCs w:val="28"/>
        </w:rPr>
      </w:pPr>
    </w:p>
    <w:p w:rsidR="00173D65" w:rsidRPr="00D73D7E" w:rsidRDefault="008623B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100</w:t>
      </w:r>
      <w:r w:rsidR="00173D65" w:rsidRPr="00D73D7E">
        <w:rPr>
          <w:rFonts w:ascii="Times New Roman" w:hAnsi="Times New Roman" w:cs="Times New Roman"/>
          <w:sz w:val="28"/>
          <w:szCs w:val="28"/>
        </w:rPr>
        <w:t>.</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D73D7E" w:rsidRDefault="008623B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1.</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 xml:space="preserve"> рекомендаций комиссии.</w:t>
      </w:r>
    </w:p>
    <w:p w:rsidR="00173D65" w:rsidRPr="00D73D7E" w:rsidRDefault="008623B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2.</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w:t>
      </w:r>
      <w:r w:rsidR="00C576C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D0203"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или</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 xml:space="preserve">решение </w:t>
      </w:r>
      <w:r w:rsidR="00173D65" w:rsidRPr="00D73D7E">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w:t>
      </w:r>
    </w:p>
    <w:p w:rsidR="00173D65" w:rsidRPr="00D73D7E" w:rsidRDefault="008623B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3.</w:t>
      </w:r>
      <w:r w:rsidRPr="00D73D7E">
        <w:rPr>
          <w:rFonts w:ascii="Times New Roman" w:hAnsi="Times New Roman" w:cs="Times New Roman"/>
          <w:sz w:val="28"/>
          <w:szCs w:val="28"/>
        </w:rPr>
        <w:t xml:space="preserve"> </w:t>
      </w:r>
      <w:r w:rsidR="00965041" w:rsidRPr="00D73D7E">
        <w:rPr>
          <w:rFonts w:ascii="Times New Roman" w:hAnsi="Times New Roman" w:cs="Times New Roman"/>
          <w:sz w:val="28"/>
          <w:szCs w:val="28"/>
        </w:rPr>
        <w:t xml:space="preserve">Глава 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w:t>
      </w:r>
      <w:r w:rsidR="00D75FCE" w:rsidRPr="00D73D7E">
        <w:rPr>
          <w:rFonts w:ascii="Times New Roman" w:hAnsi="Times New Roman" w:cs="Times New Roman"/>
          <w:sz w:val="28"/>
          <w:szCs w:val="28"/>
        </w:rPr>
        <w:t>образования в течение трех рабочих</w:t>
      </w:r>
      <w:r w:rsidR="00FA70EB"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D73D7E">
        <w:rPr>
          <w:rFonts w:ascii="Times New Roman" w:hAnsi="Times New Roman" w:cs="Times New Roman"/>
          <w:sz w:val="28"/>
          <w:szCs w:val="28"/>
        </w:rPr>
        <w:t xml:space="preserve"> </w:t>
      </w:r>
      <w:r w:rsidR="00D75FCE" w:rsidRPr="00D73D7E">
        <w:rPr>
          <w:rFonts w:ascii="Times New Roman" w:hAnsi="Times New Roman" w:cs="Times New Roman"/>
          <w:sz w:val="28"/>
          <w:szCs w:val="28"/>
        </w:rPr>
        <w:t>решение об</w:t>
      </w:r>
      <w:r w:rsidR="00173D65" w:rsidRPr="00D73D7E">
        <w:rPr>
          <w:rFonts w:ascii="Times New Roman" w:hAnsi="Times New Roman" w:cs="Times New Roman"/>
          <w:sz w:val="28"/>
          <w:szCs w:val="28"/>
        </w:rPr>
        <w:t xml:space="preserve"> отказе в предоставлении такого разрешения.</w:t>
      </w:r>
    </w:p>
    <w:p w:rsidR="00173D65" w:rsidRPr="00D73D7E" w:rsidRDefault="008623B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4.</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Постановление </w:t>
      </w:r>
      <w:r w:rsidR="00C576C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D73D7E">
        <w:rPr>
          <w:rFonts w:ascii="Times New Roman" w:hAnsi="Times New Roman" w:cs="Times New Roman"/>
          <w:sz w:val="28"/>
          <w:szCs w:val="28"/>
        </w:rPr>
        <w:t xml:space="preserve">решение </w:t>
      </w:r>
      <w:r w:rsidR="00173D65" w:rsidRPr="00D73D7E">
        <w:rPr>
          <w:rFonts w:ascii="Times New Roman" w:hAnsi="Times New Roman" w:cs="Times New Roman"/>
          <w:sz w:val="28"/>
          <w:szCs w:val="28"/>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w:t>
      </w:r>
      <w:r w:rsidR="00173D65" w:rsidRPr="00D73D7E">
        <w:rPr>
          <w:rFonts w:ascii="Times New Roman" w:hAnsi="Times New Roman" w:cs="Times New Roman"/>
          <w:sz w:val="28"/>
          <w:szCs w:val="28"/>
        </w:rPr>
        <w:lastRenderedPageBreak/>
        <w:t xml:space="preserve">информационно-телекоммуникационной сети </w:t>
      </w:r>
      <w:r w:rsidR="00633947" w:rsidRPr="00D73D7E">
        <w:rPr>
          <w:rFonts w:ascii="Times New Roman" w:hAnsi="Times New Roman" w:cs="Times New Roman"/>
          <w:sz w:val="28"/>
          <w:szCs w:val="28"/>
        </w:rPr>
        <w:t>«</w:t>
      </w:r>
      <w:r w:rsidR="00173D65" w:rsidRPr="00D73D7E">
        <w:rPr>
          <w:rFonts w:ascii="Times New Roman" w:hAnsi="Times New Roman" w:cs="Times New Roman"/>
          <w:sz w:val="28"/>
          <w:szCs w:val="28"/>
        </w:rPr>
        <w:t>Интернет</w:t>
      </w:r>
      <w:r w:rsidR="00633947"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на официальном сайте </w:t>
      </w:r>
      <w:r w:rsidR="00C576C0" w:rsidRPr="00D73D7E">
        <w:rPr>
          <w:rFonts w:ascii="Times New Roman" w:hAnsi="Times New Roman" w:cs="Times New Roman"/>
          <w:sz w:val="28"/>
          <w:szCs w:val="28"/>
        </w:rPr>
        <w:t xml:space="preserve">администрации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FA70EB"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w:t>
      </w:r>
    </w:p>
    <w:p w:rsidR="00173D65" w:rsidRPr="00D73D7E" w:rsidRDefault="0063394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5.</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Постановление </w:t>
      </w:r>
      <w:r w:rsidR="004D0636" w:rsidRPr="00D73D7E">
        <w:rPr>
          <w:rFonts w:ascii="Times New Roman" w:hAnsi="Times New Roman" w:cs="Times New Roman"/>
          <w:sz w:val="28"/>
          <w:szCs w:val="28"/>
        </w:rPr>
        <w:t>администрации Булай</w:t>
      </w:r>
      <w:r w:rsidR="00A95AA8" w:rsidRPr="00D73D7E">
        <w:rPr>
          <w:rFonts w:ascii="Times New Roman" w:hAnsi="Times New Roman" w:cs="Times New Roman"/>
          <w:sz w:val="28"/>
          <w:szCs w:val="28"/>
        </w:rPr>
        <w:t>ского</w:t>
      </w:r>
      <w:r w:rsidR="002F5601" w:rsidRPr="00D73D7E">
        <w:rPr>
          <w:rFonts w:ascii="Times New Roman" w:hAnsi="Times New Roman" w:cs="Times New Roman"/>
          <w:sz w:val="28"/>
          <w:szCs w:val="28"/>
        </w:rPr>
        <w:t xml:space="preserve"> муниципального образования</w:t>
      </w:r>
      <w:r w:rsidR="00173D65" w:rsidRPr="00D73D7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D73D7E">
        <w:rPr>
          <w:rFonts w:ascii="Times New Roman" w:hAnsi="Times New Roman" w:cs="Times New Roman"/>
          <w:sz w:val="28"/>
          <w:szCs w:val="28"/>
        </w:rPr>
        <w:t xml:space="preserve"> решение</w:t>
      </w:r>
      <w:r w:rsidR="00173D65" w:rsidRPr="00D73D7E">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D73D7E">
        <w:rPr>
          <w:rFonts w:ascii="Times New Roman" w:hAnsi="Times New Roman" w:cs="Times New Roman"/>
          <w:sz w:val="28"/>
          <w:szCs w:val="28"/>
        </w:rPr>
        <w:t>у в заявлении, либо через МФЦ</w:t>
      </w:r>
      <w:r w:rsidR="00173D65" w:rsidRPr="00D73D7E">
        <w:rPr>
          <w:rFonts w:ascii="Times New Roman" w:hAnsi="Times New Roman" w:cs="Times New Roman"/>
          <w:sz w:val="28"/>
          <w:szCs w:val="28"/>
        </w:rPr>
        <w:t>.</w:t>
      </w:r>
    </w:p>
    <w:p w:rsidR="00173D65" w:rsidRPr="00D73D7E" w:rsidRDefault="0063394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6.</w:t>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 xml:space="preserve">Максимальный срок предоставления административной процедуры составляет семь </w:t>
      </w:r>
      <w:r w:rsidR="00C33D26" w:rsidRPr="00D73D7E">
        <w:rPr>
          <w:rFonts w:ascii="Times New Roman" w:hAnsi="Times New Roman" w:cs="Times New Roman"/>
          <w:sz w:val="28"/>
          <w:szCs w:val="28"/>
        </w:rPr>
        <w:t xml:space="preserve">рабочих </w:t>
      </w:r>
      <w:r w:rsidR="00173D65" w:rsidRPr="00D73D7E">
        <w:rPr>
          <w:rFonts w:ascii="Times New Roman" w:hAnsi="Times New Roman" w:cs="Times New Roman"/>
          <w:sz w:val="28"/>
          <w:szCs w:val="28"/>
        </w:rPr>
        <w:t>дней.</w:t>
      </w:r>
    </w:p>
    <w:p w:rsidR="00173D65" w:rsidRPr="00D73D7E" w:rsidRDefault="00633947"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10</w:t>
      </w:r>
      <w:r w:rsidR="00173D65" w:rsidRPr="00D73D7E">
        <w:rPr>
          <w:rFonts w:ascii="Times New Roman" w:hAnsi="Times New Roman" w:cs="Times New Roman"/>
          <w:sz w:val="28"/>
          <w:szCs w:val="28"/>
        </w:rPr>
        <w:t>7.</w:t>
      </w:r>
      <w:r w:rsidR="00C33D26"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D73D7E">
        <w:rPr>
          <w:rFonts w:ascii="Times New Roman" w:hAnsi="Times New Roman" w:cs="Times New Roman"/>
          <w:sz w:val="28"/>
          <w:szCs w:val="28"/>
        </w:rPr>
        <w:t>тельства, либо передача в МФЦ</w:t>
      </w:r>
      <w:r w:rsidR="00173D65" w:rsidRPr="00D73D7E">
        <w:rPr>
          <w:rFonts w:ascii="Times New Roman" w:hAnsi="Times New Roman" w:cs="Times New Roman"/>
          <w:sz w:val="28"/>
          <w:szCs w:val="28"/>
        </w:rPr>
        <w:t xml:space="preserve"> для выдачи заявителю.</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3D26"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73D7E">
        <w:rPr>
          <w:rFonts w:ascii="Times New Roman" w:hAnsi="Times New Roman" w:cs="Times New Roman"/>
          <w:b/>
          <w:sz w:val="28"/>
          <w:szCs w:val="28"/>
        </w:rPr>
        <w:t xml:space="preserve">Раздел </w:t>
      </w:r>
      <w:r w:rsidRPr="00D73D7E">
        <w:rPr>
          <w:rFonts w:ascii="Times New Roman" w:hAnsi="Times New Roman" w:cs="Times New Roman"/>
          <w:b/>
          <w:sz w:val="28"/>
          <w:szCs w:val="28"/>
          <w:lang w:val="en-US"/>
        </w:rPr>
        <w:t>IV</w:t>
      </w:r>
      <w:r w:rsidRPr="00D73D7E">
        <w:rPr>
          <w:rFonts w:ascii="Times New Roman" w:hAnsi="Times New Roman" w:cs="Times New Roman"/>
          <w:b/>
          <w:sz w:val="28"/>
          <w:szCs w:val="28"/>
        </w:rPr>
        <w:t>. Формы контроля за предоставлением муниципальной услуги</w:t>
      </w:r>
      <w:bookmarkStart w:id="3" w:name="Par413"/>
      <w:bookmarkEnd w:id="3"/>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E2FB9" w:rsidRPr="00D73D7E"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041" w:rsidRPr="00D73D7E"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sz w:val="28"/>
          <w:szCs w:val="28"/>
          <w:lang w:eastAsia="ko-KR"/>
        </w:rPr>
        <w:t>109. </w:t>
      </w:r>
      <w:r w:rsidRPr="00D73D7E">
        <w:rPr>
          <w:rFonts w:ascii="Times New Roman" w:hAnsi="Times New Roman" w:cs="Times New Roman"/>
          <w:color w:val="000000"/>
          <w:sz w:val="28"/>
          <w:szCs w:val="28"/>
        </w:rPr>
        <w:t>Основными задачами текущего контроля являются:</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3D7E">
        <w:rPr>
          <w:rFonts w:ascii="Times New Roman" w:hAnsi="Times New Roman" w:cs="Times New Roman"/>
          <w:color w:val="000000"/>
          <w:sz w:val="28"/>
          <w:szCs w:val="28"/>
        </w:rPr>
        <w:lastRenderedPageBreak/>
        <w:t>г) принятие мер по надлежащему предоставлению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110. Текущий контроль осуществляется на постоянной основе.</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427"/>
      <w:bookmarkEnd w:id="4"/>
    </w:p>
    <w:p w:rsidR="005E2FB9" w:rsidRPr="00D73D7E"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041" w:rsidRPr="00D73D7E" w:rsidRDefault="00965041" w:rsidP="00AD294C">
      <w:pPr>
        <w:pStyle w:val="ConsPlusNormal"/>
        <w:ind w:firstLine="709"/>
        <w:jc w:val="both"/>
        <w:rPr>
          <w:rFonts w:ascii="Times New Roman" w:hAnsi="Times New Roman" w:cs="Times New Roman"/>
          <w:sz w:val="28"/>
          <w:szCs w:val="28"/>
          <w:lang w:eastAsia="ko-KR"/>
        </w:rPr>
      </w:pPr>
      <w:bookmarkStart w:id="5" w:name="Par439"/>
      <w:bookmarkEnd w:id="5"/>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D73D7E" w:rsidRDefault="005E2FB9"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116. Заявитель уведомляется о результатах проверки в течение 10 календарных дней со дня принятия соответствующего решения.</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117. Внеплановые проверки осуществляются по решению руководителя </w:t>
      </w:r>
      <w:r w:rsidRPr="00D73D7E">
        <w:rPr>
          <w:rFonts w:ascii="Times New Roman" w:hAnsi="Times New Roman" w:cs="Times New Roman"/>
          <w:sz w:val="28"/>
          <w:szCs w:val="28"/>
          <w:lang w:eastAsia="ko-KR"/>
        </w:rPr>
        <w:t xml:space="preserve">уполномоченного органа </w:t>
      </w:r>
      <w:r w:rsidRPr="00D73D7E">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73D7E">
        <w:rPr>
          <w:rFonts w:ascii="Times New Roman" w:hAnsi="Times New Roman" w:cs="Times New Roman"/>
          <w:sz w:val="28"/>
          <w:szCs w:val="28"/>
          <w:lang w:eastAsia="ko-KR"/>
        </w:rPr>
        <w:t>уполномоченного органа</w:t>
      </w:r>
      <w:r w:rsidRPr="00D73D7E">
        <w:rPr>
          <w:rFonts w:ascii="Times New Roman" w:hAnsi="Times New Roman" w:cs="Times New Roman"/>
          <w:sz w:val="28"/>
          <w:szCs w:val="28"/>
        </w:rPr>
        <w:t>.</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118. Плановые проверки осуществляются на основании полугодовых или годовых планов работы </w:t>
      </w:r>
      <w:r w:rsidRPr="00D73D7E">
        <w:rPr>
          <w:rFonts w:ascii="Times New Roman" w:hAnsi="Times New Roman" w:cs="Times New Roman"/>
          <w:sz w:val="28"/>
          <w:szCs w:val="28"/>
          <w:lang w:eastAsia="ko-KR"/>
        </w:rPr>
        <w:t>уполномоченного органа</w:t>
      </w:r>
      <w:r w:rsidRPr="00D73D7E">
        <w:rPr>
          <w:rFonts w:ascii="Times New Roman" w:hAnsi="Times New Roman" w:cs="Times New Roman"/>
          <w:sz w:val="28"/>
          <w:szCs w:val="28"/>
        </w:rPr>
        <w:t>.</w:t>
      </w:r>
    </w:p>
    <w:p w:rsidR="005E2FB9" w:rsidRPr="00D73D7E" w:rsidRDefault="008779D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119</w:t>
      </w:r>
      <w:r w:rsidR="005E2FB9" w:rsidRPr="00D73D7E">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E2FB9" w:rsidRPr="00D73D7E"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 xml:space="preserve">ГЛАВА 28. ОТВЕТСТВЕННОСТЬ ДОЛЖНОСТНЫХ ЛИЦ ОРГАНА МЕСТНОГО САМОУПРАВЛЕНИЯ ЗА РЕШЕНИЯ И ДЕЙСТВИЯ </w:t>
      </w:r>
      <w:r w:rsidRPr="00D73D7E">
        <w:rPr>
          <w:rFonts w:ascii="Times New Roman" w:hAnsi="Times New Roman" w:cs="Times New Roman"/>
          <w:sz w:val="28"/>
          <w:szCs w:val="28"/>
        </w:rPr>
        <w:lastRenderedPageBreak/>
        <w:t>(БЕЗДЕЙСТВИЕ), ПРИНИМАЕМЫЕ (ОСУЩЕСТВЛЯЕМЫЕ) ИМИ В ХОДЕ ПРЕДОСТАВЛЕНИЯ МУНИЦИПАЛЬНОЙ УСЛУГИ</w:t>
      </w:r>
    </w:p>
    <w:p w:rsidR="00965041" w:rsidRPr="00D73D7E" w:rsidRDefault="00965041" w:rsidP="00AD294C">
      <w:pPr>
        <w:pStyle w:val="ConsPlusNormal"/>
        <w:ind w:firstLine="709"/>
        <w:jc w:val="both"/>
        <w:rPr>
          <w:rFonts w:ascii="Times New Roman" w:hAnsi="Times New Roman" w:cs="Times New Roman"/>
          <w:sz w:val="28"/>
          <w:szCs w:val="28"/>
          <w:lang w:eastAsia="ko-KR"/>
        </w:rPr>
      </w:pP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120</w:t>
      </w:r>
      <w:r w:rsidR="005E2FB9" w:rsidRPr="00D73D7E">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w:t>
      </w:r>
      <w:r w:rsidR="00664084" w:rsidRPr="00D73D7E">
        <w:rPr>
          <w:rFonts w:ascii="Times New Roman" w:hAnsi="Times New Roman" w:cs="Times New Roman"/>
          <w:sz w:val="28"/>
          <w:szCs w:val="28"/>
          <w:lang w:eastAsia="ko-KR"/>
        </w:rPr>
        <w:t>1</w:t>
      </w:r>
      <w:r w:rsidRPr="00D73D7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447"/>
      <w:bookmarkEnd w:id="6"/>
    </w:p>
    <w:p w:rsidR="005E2FB9" w:rsidRPr="00D73D7E"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965041" w:rsidRPr="00D73D7E"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
    <w:p w:rsidR="005E2FB9" w:rsidRPr="00D73D7E"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lang w:eastAsia="ko-KR"/>
        </w:rPr>
        <w:t>122</w:t>
      </w:r>
      <w:r w:rsidR="005E2FB9" w:rsidRPr="00D73D7E">
        <w:rPr>
          <w:rFonts w:ascii="Times New Roman" w:hAnsi="Times New Roman" w:cs="Times New Roman"/>
          <w:sz w:val="28"/>
          <w:szCs w:val="28"/>
          <w:lang w:eastAsia="ko-KR"/>
        </w:rPr>
        <w:t>. </w:t>
      </w:r>
      <w:r w:rsidR="005E2FB9" w:rsidRPr="00D73D7E">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D73D7E">
        <w:rPr>
          <w:rFonts w:ascii="Times New Roman" w:hAnsi="Times New Roman" w:cs="Times New Roman"/>
          <w:sz w:val="28"/>
          <w:szCs w:val="28"/>
          <w:lang w:eastAsia="ko-KR"/>
        </w:rPr>
        <w:t>уполномоченного органа</w:t>
      </w:r>
      <w:r w:rsidRPr="00D73D7E">
        <w:rPr>
          <w:rFonts w:ascii="Times New Roman" w:hAnsi="Times New Roman" w:cs="Times New Roman"/>
          <w:sz w:val="28"/>
          <w:szCs w:val="28"/>
        </w:rPr>
        <w:t>, его должностных лиц;</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некорректного поведения должностных лиц </w:t>
      </w:r>
      <w:r w:rsidRPr="00D73D7E">
        <w:rPr>
          <w:rFonts w:ascii="Times New Roman" w:hAnsi="Times New Roman" w:cs="Times New Roman"/>
          <w:sz w:val="28"/>
          <w:szCs w:val="28"/>
          <w:lang w:eastAsia="ko-KR"/>
        </w:rPr>
        <w:t>уполномоченного органа</w:t>
      </w:r>
      <w:r w:rsidRPr="00D73D7E">
        <w:rPr>
          <w:rFonts w:ascii="Times New Roman" w:hAnsi="Times New Roman" w:cs="Times New Roman"/>
          <w:sz w:val="28"/>
          <w:szCs w:val="28"/>
        </w:rPr>
        <w:t>, нарушения правил служебной этики при предоставлении муниципальной услуги.</w:t>
      </w:r>
    </w:p>
    <w:p w:rsidR="005E2FB9" w:rsidRPr="00D73D7E"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123</w:t>
      </w:r>
      <w:r w:rsidR="005E2FB9" w:rsidRPr="00D73D7E">
        <w:rPr>
          <w:rFonts w:ascii="Times New Roman" w:hAnsi="Times New Roman" w:cs="Times New Roman"/>
          <w:sz w:val="28"/>
          <w:szCs w:val="28"/>
        </w:rPr>
        <w:t>. Информацию, указанную в пункте 12</w:t>
      </w:r>
      <w:r w:rsidR="00830AA3" w:rsidRPr="00D73D7E">
        <w:rPr>
          <w:rFonts w:ascii="Times New Roman" w:hAnsi="Times New Roman" w:cs="Times New Roman"/>
          <w:sz w:val="28"/>
          <w:szCs w:val="28"/>
        </w:rPr>
        <w:t>2</w:t>
      </w:r>
      <w:hyperlink w:anchor="Par401" w:history="1"/>
      <w:r w:rsidR="005E2FB9" w:rsidRPr="00D73D7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5E2FB9" w:rsidRPr="00D73D7E">
        <w:rPr>
          <w:rFonts w:ascii="Times New Roman" w:hAnsi="Times New Roman" w:cs="Times New Roman"/>
          <w:sz w:val="28"/>
          <w:szCs w:val="28"/>
          <w:lang w:eastAsia="ko-KR"/>
        </w:rPr>
        <w:t>уполномоченного органа</w:t>
      </w:r>
      <w:r w:rsidR="005E2FB9" w:rsidRPr="00D73D7E">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D73D7E"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124</w:t>
      </w:r>
      <w:r w:rsidR="005E2FB9" w:rsidRPr="00D73D7E">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D73D7E"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125</w:t>
      </w:r>
      <w:r w:rsidR="005E2FB9" w:rsidRPr="00D73D7E">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7" w:name="Par454"/>
      <w:bookmarkEnd w:id="7"/>
    </w:p>
    <w:p w:rsidR="005E2FB9"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73D7E">
        <w:rPr>
          <w:rFonts w:ascii="Times New Roman" w:hAnsi="Times New Roman" w:cs="Times New Roman"/>
          <w:b/>
          <w:sz w:val="28"/>
          <w:szCs w:val="28"/>
        </w:rPr>
        <w:t xml:space="preserve">Раздел </w:t>
      </w:r>
      <w:r w:rsidRPr="00D73D7E">
        <w:rPr>
          <w:rFonts w:ascii="Times New Roman" w:hAnsi="Times New Roman" w:cs="Times New Roman"/>
          <w:b/>
          <w:sz w:val="28"/>
          <w:szCs w:val="28"/>
          <w:lang w:val="en-US"/>
        </w:rPr>
        <w:t>V</w:t>
      </w:r>
      <w:r w:rsidRPr="00D73D7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5041" w:rsidRPr="00D73D7E"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459"/>
      <w:bookmarkEnd w:id="8"/>
    </w:p>
    <w:p w:rsidR="005E2FB9" w:rsidRPr="00D73D7E"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D73D7E">
        <w:rPr>
          <w:rFonts w:ascii="Times New Roman" w:hAnsi="Times New Roman" w:cs="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965041" w:rsidRPr="00D73D7E" w:rsidRDefault="00965041" w:rsidP="00AD294C">
      <w:pPr>
        <w:pStyle w:val="ConsPlusNormal"/>
        <w:ind w:firstLine="709"/>
        <w:jc w:val="both"/>
        <w:rPr>
          <w:rFonts w:ascii="Times New Roman" w:hAnsi="Times New Roman" w:cs="Times New Roman"/>
          <w:sz w:val="28"/>
          <w:szCs w:val="28"/>
          <w:lang w:eastAsia="ko-KR"/>
        </w:rPr>
      </w:pP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126</w:t>
      </w:r>
      <w:r w:rsidR="005E2FB9" w:rsidRPr="00D73D7E">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127</w:t>
      </w:r>
      <w:r w:rsidR="005E2FB9" w:rsidRPr="00D73D7E">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588D"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5E2FB9" w:rsidRPr="00D73D7E">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128</w:t>
      </w:r>
      <w:r w:rsidR="005E2FB9" w:rsidRPr="00D73D7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83E39" w:rsidRPr="00D73D7E" w:rsidRDefault="00683E3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при личном обращении заинтересованных лиц в уполномоченный орган;</w:t>
      </w:r>
    </w:p>
    <w:p w:rsidR="00683E39" w:rsidRPr="00D73D7E" w:rsidRDefault="00683E3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через организации почтовой связи;</w:t>
      </w:r>
    </w:p>
    <w:p w:rsidR="00683E39" w:rsidRPr="00D73D7E" w:rsidRDefault="00683E3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83E39" w:rsidRPr="00D73D7E" w:rsidRDefault="00683E39" w:rsidP="00AD294C">
      <w:pPr>
        <w:autoSpaceDE w:val="0"/>
        <w:autoSpaceDN w:val="0"/>
        <w:adjustRightInd w:val="0"/>
        <w:spacing w:after="0" w:line="240" w:lineRule="auto"/>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г) через официальный сайт уполномоченного органа в информационно-телекоммуникационной сети «Интернет» </w:t>
      </w:r>
      <w:r w:rsidRPr="00D73D7E">
        <w:rPr>
          <w:rFonts w:ascii="Times New Roman" w:hAnsi="Times New Roman" w:cs="Times New Roman"/>
          <w:sz w:val="28"/>
          <w:szCs w:val="28"/>
          <w:lang w:val="en-US"/>
        </w:rPr>
        <w:t>www</w:t>
      </w:r>
      <w:r w:rsidRPr="00D73D7E">
        <w:rPr>
          <w:rFonts w:ascii="Times New Roman" w:hAnsi="Times New Roman" w:cs="Times New Roman"/>
          <w:sz w:val="28"/>
          <w:szCs w:val="28"/>
        </w:rPr>
        <w:t>.</w:t>
      </w:r>
      <w:r w:rsidRPr="00D73D7E">
        <w:rPr>
          <w:rFonts w:ascii="Times New Roman" w:hAnsi="Times New Roman" w:cs="Times New Roman"/>
          <w:sz w:val="28"/>
          <w:szCs w:val="28"/>
          <w:lang w:val="en-US"/>
        </w:rPr>
        <w:t>cher</w:t>
      </w:r>
      <w:r w:rsidRPr="00D73D7E">
        <w:rPr>
          <w:rFonts w:ascii="Times New Roman" w:hAnsi="Times New Roman" w:cs="Times New Roman"/>
          <w:sz w:val="28"/>
          <w:szCs w:val="28"/>
        </w:rPr>
        <w:t>.</w:t>
      </w:r>
      <w:r w:rsidRPr="00D73D7E">
        <w:rPr>
          <w:rFonts w:ascii="Times New Roman" w:hAnsi="Times New Roman" w:cs="Times New Roman"/>
          <w:sz w:val="28"/>
          <w:szCs w:val="28"/>
          <w:lang w:val="en-US"/>
        </w:rPr>
        <w:t>irkobl</w:t>
      </w:r>
      <w:r w:rsidRPr="00D73D7E">
        <w:rPr>
          <w:rFonts w:ascii="Times New Roman" w:hAnsi="Times New Roman" w:cs="Times New Roman"/>
          <w:sz w:val="28"/>
          <w:szCs w:val="28"/>
        </w:rPr>
        <w:t>.</w:t>
      </w:r>
      <w:r w:rsidRPr="00D73D7E">
        <w:rPr>
          <w:rFonts w:ascii="Times New Roman" w:hAnsi="Times New Roman" w:cs="Times New Roman"/>
          <w:sz w:val="28"/>
          <w:szCs w:val="28"/>
          <w:lang w:val="en-US"/>
        </w:rPr>
        <w:t>ru</w:t>
      </w:r>
      <w:r w:rsidRPr="00D73D7E">
        <w:rPr>
          <w:rFonts w:ascii="Times New Roman" w:eastAsia="Times New Roman" w:hAnsi="Times New Roman" w:cs="Times New Roman"/>
          <w:sz w:val="28"/>
          <w:szCs w:val="28"/>
        </w:rPr>
        <w:t>;</w:t>
      </w:r>
    </w:p>
    <w:p w:rsidR="00683E39" w:rsidRPr="00D73D7E" w:rsidRDefault="00683E3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д) с помощью телефонной связи;</w:t>
      </w:r>
    </w:p>
    <w:p w:rsidR="00683E39" w:rsidRPr="00D73D7E" w:rsidRDefault="00683E3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е) через МФЦ.</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нарушение срока предоставления муниципальной услуги;</w:t>
      </w:r>
    </w:p>
    <w:p w:rsidR="005E2FB9" w:rsidRPr="00D73D7E" w:rsidRDefault="00714270"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color w:val="000000"/>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D0636"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1212EA" w:rsidRPr="00D73D7E">
        <w:rPr>
          <w:rFonts w:ascii="Times New Roman" w:hAnsi="Times New Roman" w:cs="Times New Roman"/>
          <w:sz w:val="28"/>
          <w:szCs w:val="28"/>
          <w:lang w:eastAsia="ko-KR"/>
        </w:rPr>
        <w:t xml:space="preserve"> муниципального образования</w:t>
      </w:r>
      <w:r w:rsidRPr="00D73D7E">
        <w:rPr>
          <w:rFonts w:ascii="Times New Roman" w:hAnsi="Times New Roman" w:cs="Times New Roman"/>
          <w:sz w:val="28"/>
          <w:szCs w:val="28"/>
          <w:lang w:eastAsia="ko-KR"/>
        </w:rPr>
        <w:t xml:space="preserve"> для предоставления муниципальной услуги, у заявителя;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A588D" w:rsidRPr="00D73D7E">
        <w:rPr>
          <w:rFonts w:ascii="Times New Roman" w:hAnsi="Times New Roman" w:cs="Times New Roman"/>
          <w:sz w:val="28"/>
          <w:szCs w:val="28"/>
        </w:rPr>
        <w:lastRenderedPageBreak/>
        <w:t>Булай</w:t>
      </w:r>
      <w:r w:rsidR="00A95AA8" w:rsidRPr="00D73D7E">
        <w:rPr>
          <w:rFonts w:ascii="Times New Roman" w:hAnsi="Times New Roman" w:cs="Times New Roman"/>
          <w:sz w:val="28"/>
          <w:szCs w:val="28"/>
        </w:rPr>
        <w:t>ского</w:t>
      </w:r>
      <w:r w:rsidR="001212EA" w:rsidRPr="00D73D7E">
        <w:rPr>
          <w:rFonts w:ascii="Times New Roman" w:hAnsi="Times New Roman" w:cs="Times New Roman"/>
          <w:sz w:val="28"/>
          <w:szCs w:val="28"/>
          <w:lang w:eastAsia="ko-KR"/>
        </w:rPr>
        <w:t xml:space="preserve"> муниципального образования</w:t>
      </w:r>
      <w:r w:rsidRPr="00D73D7E">
        <w:rPr>
          <w:rFonts w:ascii="Times New Roman" w:hAnsi="Times New Roman" w:cs="Times New Roman"/>
          <w:sz w:val="28"/>
          <w:szCs w:val="28"/>
          <w:lang w:eastAsia="ko-KR"/>
        </w:rPr>
        <w:t>, а также настоящим административным регламентом;</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A588D"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1212EA" w:rsidRPr="00D73D7E">
        <w:rPr>
          <w:rFonts w:ascii="Times New Roman" w:hAnsi="Times New Roman" w:cs="Times New Roman"/>
          <w:sz w:val="28"/>
          <w:szCs w:val="28"/>
          <w:lang w:eastAsia="ko-KR"/>
        </w:rPr>
        <w:t xml:space="preserve"> муниципального образования</w:t>
      </w:r>
      <w:r w:rsidRPr="00D73D7E">
        <w:rPr>
          <w:rFonts w:ascii="Times New Roman" w:hAnsi="Times New Roman" w:cs="Times New Roman"/>
          <w:sz w:val="28"/>
          <w:szCs w:val="28"/>
          <w:lang w:eastAsia="ko-KR"/>
        </w:rPr>
        <w:t>;</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714270" w:rsidRPr="00D73D7E">
        <w:rPr>
          <w:rFonts w:ascii="Times New Roman" w:hAnsi="Times New Roman" w:cs="Times New Roman"/>
          <w:sz w:val="28"/>
          <w:szCs w:val="28"/>
          <w:lang w:eastAsia="ko-KR"/>
        </w:rPr>
        <w:t>ленного срока таких исправлений;</w:t>
      </w:r>
    </w:p>
    <w:p w:rsidR="00714270" w:rsidRPr="00D73D7E" w:rsidRDefault="00714270" w:rsidP="00AD294C">
      <w:pPr>
        <w:tabs>
          <w:tab w:val="left" w:pos="851"/>
          <w:tab w:val="left" w:pos="993"/>
          <w:tab w:val="left" w:pos="1276"/>
          <w:tab w:val="left" w:pos="1418"/>
        </w:tabs>
        <w:spacing w:after="0" w:line="240" w:lineRule="auto"/>
        <w:ind w:firstLine="709"/>
        <w:jc w:val="both"/>
        <w:rPr>
          <w:rFonts w:ascii="Times New Roman" w:eastAsia="Times New Roman" w:hAnsi="Times New Roman" w:cs="Times New Roman"/>
          <w:color w:val="000000"/>
          <w:sz w:val="28"/>
          <w:szCs w:val="28"/>
        </w:rPr>
      </w:pPr>
      <w:r w:rsidRPr="00D73D7E">
        <w:rPr>
          <w:rFonts w:ascii="Times New Roman" w:eastAsia="Times New Roman" w:hAnsi="Times New Roman" w:cs="Times New Roman"/>
          <w:color w:val="000000"/>
          <w:sz w:val="28"/>
          <w:szCs w:val="28"/>
        </w:rPr>
        <w:t>з) нарушение срока или порядка выдачи документов по результатам предоставления муниципальной услуги;</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color w:val="000000"/>
          <w:sz w:val="28"/>
          <w:szCs w:val="28"/>
        </w:rPr>
        <w:t xml:space="preserve">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w:t>
      </w:r>
      <w:r w:rsidR="00ED0203" w:rsidRPr="00D73D7E">
        <w:rPr>
          <w:rFonts w:ascii="Times New Roman" w:eastAsia="Times New Roman" w:hAnsi="Times New Roman" w:cs="Times New Roman"/>
          <w:color w:val="000000"/>
          <w:sz w:val="28"/>
          <w:szCs w:val="28"/>
        </w:rPr>
        <w:t>№</w:t>
      </w:r>
      <w:r w:rsidRPr="00D73D7E">
        <w:rPr>
          <w:rFonts w:ascii="Times New Roman" w:eastAsia="Times New Roman" w:hAnsi="Times New Roman" w:cs="Times New Roman"/>
          <w:color w:val="000000"/>
          <w:sz w:val="28"/>
          <w:szCs w:val="28"/>
        </w:rPr>
        <w:t>479-ФЗ «О внесении изменений в Федеральный закон «Об организации предоставления государственных и муниципальных услуг»</w:t>
      </w:r>
      <w:r w:rsidRPr="00D73D7E">
        <w:rPr>
          <w:rStyle w:val="a4"/>
          <w:rFonts w:ascii="Times New Roman" w:eastAsia="Times New Roman" w:hAnsi="Times New Roman" w:cs="Times New Roman"/>
          <w:bCs/>
          <w:color w:val="333333"/>
          <w:sz w:val="28"/>
          <w:szCs w:val="28"/>
          <w:u w:val="none"/>
        </w:rPr>
        <w:t xml:space="preserve"> </w:t>
      </w:r>
      <w:r w:rsidRPr="00D73D7E">
        <w:rPr>
          <w:rFonts w:ascii="Times New Roman" w:eastAsia="Times New Roman" w:hAnsi="Times New Roman" w:cs="Times New Roman"/>
          <w:bCs/>
          <w:color w:val="333333"/>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714270" w:rsidRPr="00D73D7E" w:rsidRDefault="00714270" w:rsidP="00AD294C">
      <w:pPr>
        <w:pStyle w:val="ConsPlusNormal"/>
        <w:ind w:firstLine="709"/>
        <w:jc w:val="both"/>
        <w:rPr>
          <w:rFonts w:ascii="Times New Roman" w:hAnsi="Times New Roman" w:cs="Times New Roman"/>
          <w:sz w:val="28"/>
          <w:szCs w:val="28"/>
          <w:lang w:eastAsia="ko-KR"/>
        </w:rPr>
      </w:pPr>
      <w:r w:rsidRPr="00D73D7E">
        <w:rPr>
          <w:rFonts w:ascii="Times New Roman" w:eastAsia="Times New Roman" w:hAnsi="Times New Roman" w:cs="Times New Roman"/>
          <w:bCs/>
          <w:color w:val="333333"/>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w:t>
      </w:r>
      <w:r w:rsidR="00ED0203" w:rsidRPr="00D73D7E">
        <w:rPr>
          <w:rFonts w:ascii="Times New Roman" w:eastAsia="Times New Roman" w:hAnsi="Times New Roman" w:cs="Times New Roman"/>
          <w:bCs/>
          <w:color w:val="333333"/>
          <w:sz w:val="28"/>
          <w:szCs w:val="28"/>
        </w:rPr>
        <w:t>№</w:t>
      </w:r>
      <w:r w:rsidRPr="00D73D7E">
        <w:rPr>
          <w:rFonts w:ascii="Times New Roman" w:eastAsia="Times New Roman" w:hAnsi="Times New Roman" w:cs="Times New Roman"/>
          <w:bCs/>
          <w:color w:val="333333"/>
          <w:sz w:val="28"/>
          <w:szCs w:val="28"/>
        </w:rPr>
        <w:t xml:space="preserve">479-ФЗ </w:t>
      </w:r>
      <w:r w:rsidRPr="00D73D7E">
        <w:rPr>
          <w:rFonts w:ascii="Times New Roman" w:hAnsi="Times New Roman" w:cs="Times New Roman"/>
          <w:color w:val="000000"/>
          <w:sz w:val="28"/>
          <w:szCs w:val="28"/>
        </w:rPr>
        <w:t>«О внесении изменений в Федеральный закон «Об организации предоставления государственных и муниципальных услуг»</w:t>
      </w:r>
      <w:r w:rsidRPr="00D73D7E">
        <w:rPr>
          <w:rStyle w:val="a4"/>
          <w:rFonts w:ascii="Times New Roman" w:hAnsi="Times New Roman" w:cs="Times New Roman"/>
          <w:bCs/>
          <w:color w:val="333333"/>
          <w:sz w:val="28"/>
          <w:szCs w:val="28"/>
          <w:u w:val="none"/>
        </w:rPr>
        <w:t xml:space="preserve"> </w:t>
      </w:r>
      <w:r w:rsidRPr="00D73D7E">
        <w:rPr>
          <w:rFonts w:ascii="Times New Roman" w:eastAsia="Times New Roman" w:hAnsi="Times New Roman" w:cs="Times New Roman"/>
          <w:bCs/>
          <w:color w:val="333333"/>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129</w:t>
      </w:r>
      <w:r w:rsidR="005E2FB9" w:rsidRPr="00D73D7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а) лично по адресу: </w:t>
      </w:r>
      <w:r w:rsidR="00BA588D" w:rsidRPr="00D73D7E">
        <w:rPr>
          <w:rFonts w:ascii="Times New Roman" w:hAnsi="Times New Roman" w:cs="Times New Roman"/>
          <w:sz w:val="28"/>
          <w:szCs w:val="28"/>
        </w:rPr>
        <w:t>665431</w:t>
      </w:r>
      <w:r w:rsidR="00A30528" w:rsidRPr="00D73D7E">
        <w:rPr>
          <w:rFonts w:ascii="Times New Roman" w:hAnsi="Times New Roman" w:cs="Times New Roman"/>
          <w:sz w:val="28"/>
          <w:szCs w:val="28"/>
        </w:rPr>
        <w:t>,</w:t>
      </w:r>
      <w:r w:rsidR="001A73A5" w:rsidRPr="00D73D7E">
        <w:rPr>
          <w:rFonts w:ascii="Times New Roman" w:hAnsi="Times New Roman" w:cs="Times New Roman"/>
          <w:sz w:val="28"/>
          <w:szCs w:val="28"/>
        </w:rPr>
        <w:t xml:space="preserve"> </w:t>
      </w:r>
      <w:r w:rsidR="00A30528" w:rsidRPr="00D73D7E">
        <w:rPr>
          <w:rFonts w:ascii="Times New Roman" w:hAnsi="Times New Roman" w:cs="Times New Roman"/>
          <w:sz w:val="28"/>
          <w:szCs w:val="28"/>
        </w:rPr>
        <w:t xml:space="preserve">Россия, Иркутская область, Черемховский район, село </w:t>
      </w:r>
      <w:r w:rsidR="00BA588D" w:rsidRPr="00D73D7E">
        <w:rPr>
          <w:rFonts w:ascii="Times New Roman" w:hAnsi="Times New Roman" w:cs="Times New Roman"/>
          <w:sz w:val="28"/>
          <w:szCs w:val="28"/>
        </w:rPr>
        <w:t>Верхний Булай</w:t>
      </w:r>
      <w:r w:rsidR="00A30528" w:rsidRPr="00D73D7E">
        <w:rPr>
          <w:rFonts w:ascii="Times New Roman" w:hAnsi="Times New Roman" w:cs="Times New Roman"/>
          <w:sz w:val="28"/>
          <w:szCs w:val="28"/>
        </w:rPr>
        <w:t xml:space="preserve">, улица </w:t>
      </w:r>
      <w:r w:rsidR="00BA588D" w:rsidRPr="00D73D7E">
        <w:rPr>
          <w:rFonts w:ascii="Times New Roman" w:hAnsi="Times New Roman" w:cs="Times New Roman"/>
          <w:sz w:val="28"/>
          <w:szCs w:val="28"/>
        </w:rPr>
        <w:t xml:space="preserve">Булайская, дом </w:t>
      </w:r>
      <w:r w:rsidR="001A73A5" w:rsidRPr="00D73D7E">
        <w:rPr>
          <w:rFonts w:ascii="Times New Roman" w:hAnsi="Times New Roman" w:cs="Times New Roman"/>
          <w:sz w:val="28"/>
          <w:szCs w:val="28"/>
        </w:rPr>
        <w:t>5</w:t>
      </w:r>
      <w:r w:rsidR="00BA588D" w:rsidRPr="00D73D7E">
        <w:rPr>
          <w:rFonts w:ascii="Times New Roman" w:hAnsi="Times New Roman" w:cs="Times New Roman"/>
          <w:sz w:val="28"/>
          <w:szCs w:val="28"/>
        </w:rPr>
        <w:t>8</w:t>
      </w:r>
      <w:r w:rsidRPr="00D73D7E">
        <w:rPr>
          <w:rFonts w:ascii="Times New Roman" w:hAnsi="Times New Roman" w:cs="Times New Roman"/>
          <w:sz w:val="28"/>
          <w:szCs w:val="28"/>
          <w:lang w:eastAsia="ko-KR"/>
        </w:rPr>
        <w:t xml:space="preserve">; телефон: </w:t>
      </w:r>
      <w:r w:rsidR="00A30528" w:rsidRPr="00D73D7E">
        <w:rPr>
          <w:rFonts w:ascii="Times New Roman" w:hAnsi="Times New Roman" w:cs="Times New Roman"/>
          <w:sz w:val="28"/>
          <w:szCs w:val="28"/>
          <w:lang w:eastAsia="ko-KR"/>
        </w:rPr>
        <w:t>8</w:t>
      </w:r>
      <w:r w:rsidR="00BA588D" w:rsidRPr="00D73D7E">
        <w:rPr>
          <w:rFonts w:ascii="Times New Roman" w:hAnsi="Times New Roman" w:cs="Times New Roman"/>
          <w:sz w:val="28"/>
          <w:szCs w:val="28"/>
          <w:lang w:eastAsia="ko-KR"/>
        </w:rPr>
        <w:t>3954650017</w:t>
      </w:r>
      <w:r w:rsidRPr="00D73D7E">
        <w:rPr>
          <w:rFonts w:ascii="Times New Roman" w:hAnsi="Times New Roman" w:cs="Times New Roman"/>
          <w:sz w:val="28"/>
          <w:szCs w:val="28"/>
          <w:lang w:eastAsia="ko-KR"/>
        </w:rPr>
        <w:t>;</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через организации почтовой связи;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lastRenderedPageBreak/>
        <w:t>в) с использованием информационно-телекоммуникационной сети «Интернет»:</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электронная почта:</w:t>
      </w:r>
      <w:r w:rsidR="00D44663" w:rsidRPr="00D73D7E">
        <w:rPr>
          <w:rFonts w:ascii="Times New Roman" w:eastAsia="Times New Roman" w:hAnsi="Times New Roman" w:cs="Times New Roman"/>
          <w:sz w:val="28"/>
          <w:szCs w:val="28"/>
        </w:rPr>
        <w:t xml:space="preserve"> </w:t>
      </w:r>
      <w:r w:rsidR="00BA588D" w:rsidRPr="00D73D7E">
        <w:rPr>
          <w:rFonts w:ascii="Times New Roman" w:hAnsi="Times New Roman" w:cs="Times New Roman"/>
          <w:sz w:val="28"/>
          <w:szCs w:val="28"/>
          <w:lang w:val="en-US"/>
        </w:rPr>
        <w:t>bulaiskoe</w:t>
      </w:r>
      <w:r w:rsidR="00BA588D" w:rsidRPr="00D73D7E">
        <w:rPr>
          <w:rFonts w:ascii="Times New Roman" w:hAnsi="Times New Roman" w:cs="Times New Roman"/>
          <w:sz w:val="28"/>
          <w:szCs w:val="28"/>
        </w:rPr>
        <w:t>_</w:t>
      </w:r>
      <w:r w:rsidR="00BA588D" w:rsidRPr="00D73D7E">
        <w:rPr>
          <w:rFonts w:ascii="Times New Roman" w:hAnsi="Times New Roman" w:cs="Times New Roman"/>
          <w:sz w:val="28"/>
          <w:szCs w:val="28"/>
          <w:lang w:val="en-US"/>
        </w:rPr>
        <w:t>mo</w:t>
      </w:r>
      <w:r w:rsidR="00BA588D" w:rsidRPr="00D73D7E">
        <w:rPr>
          <w:rFonts w:ascii="Times New Roman" w:hAnsi="Times New Roman" w:cs="Times New Roman"/>
          <w:sz w:val="28"/>
          <w:szCs w:val="28"/>
        </w:rPr>
        <w:t>@</w:t>
      </w:r>
      <w:r w:rsidR="00BA588D" w:rsidRPr="00D73D7E">
        <w:rPr>
          <w:rFonts w:ascii="Times New Roman" w:hAnsi="Times New Roman" w:cs="Times New Roman"/>
          <w:sz w:val="28"/>
          <w:szCs w:val="28"/>
          <w:lang w:val="en-US"/>
        </w:rPr>
        <w:t>mail</w:t>
      </w:r>
      <w:r w:rsidR="00BA588D" w:rsidRPr="00D73D7E">
        <w:rPr>
          <w:rFonts w:ascii="Times New Roman" w:hAnsi="Times New Roman" w:cs="Times New Roman"/>
          <w:sz w:val="28"/>
          <w:szCs w:val="28"/>
        </w:rPr>
        <w:t>.</w:t>
      </w:r>
      <w:r w:rsidR="00A30528" w:rsidRPr="00D73D7E">
        <w:rPr>
          <w:rFonts w:ascii="Times New Roman" w:hAnsi="Times New Roman" w:cs="Times New Roman"/>
          <w:sz w:val="28"/>
          <w:szCs w:val="28"/>
        </w:rPr>
        <w:t>.</w:t>
      </w:r>
      <w:r w:rsidR="00A30528" w:rsidRPr="00D73D7E">
        <w:rPr>
          <w:rFonts w:ascii="Times New Roman" w:hAnsi="Times New Roman" w:cs="Times New Roman"/>
          <w:sz w:val="28"/>
          <w:szCs w:val="28"/>
          <w:lang w:val="en-US"/>
        </w:rPr>
        <w:t>ru</w:t>
      </w:r>
      <w:r w:rsidRPr="00D73D7E">
        <w:rPr>
          <w:rFonts w:ascii="Times New Roman" w:hAnsi="Times New Roman" w:cs="Times New Roman"/>
          <w:sz w:val="28"/>
          <w:szCs w:val="28"/>
          <w:lang w:eastAsia="ko-KR"/>
        </w:rPr>
        <w:t>;</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 официальный сайт уполномоченного органа: </w:t>
      </w:r>
      <w:hyperlink r:id="rId19" w:history="1">
        <w:r w:rsidR="001212EA" w:rsidRPr="00D73D7E">
          <w:rPr>
            <w:rStyle w:val="a4"/>
            <w:rFonts w:ascii="Times New Roman" w:hAnsi="Times New Roman" w:cs="Times New Roman"/>
            <w:color w:val="auto"/>
            <w:sz w:val="28"/>
            <w:szCs w:val="28"/>
            <w:u w:val="none"/>
            <w:lang w:val="en-US"/>
          </w:rPr>
          <w:t>http</w:t>
        </w:r>
        <w:r w:rsidR="001212EA" w:rsidRPr="00D73D7E">
          <w:rPr>
            <w:rStyle w:val="a4"/>
            <w:rFonts w:ascii="Times New Roman" w:hAnsi="Times New Roman" w:cs="Times New Roman"/>
            <w:color w:val="auto"/>
            <w:sz w:val="28"/>
            <w:szCs w:val="28"/>
            <w:u w:val="none"/>
          </w:rPr>
          <w:t>://</w:t>
        </w:r>
        <w:r w:rsidR="001212EA" w:rsidRPr="00D73D7E">
          <w:rPr>
            <w:rStyle w:val="a4"/>
            <w:rFonts w:ascii="Times New Roman" w:hAnsi="Times New Roman" w:cs="Times New Roman"/>
            <w:color w:val="auto"/>
            <w:sz w:val="28"/>
            <w:szCs w:val="28"/>
            <w:u w:val="none"/>
            <w:lang w:val="en-US"/>
          </w:rPr>
          <w:t>cher</w:t>
        </w:r>
        <w:r w:rsidR="001212EA" w:rsidRPr="00D73D7E">
          <w:rPr>
            <w:rStyle w:val="a4"/>
            <w:rFonts w:ascii="Times New Roman" w:hAnsi="Times New Roman" w:cs="Times New Roman"/>
            <w:color w:val="auto"/>
            <w:sz w:val="28"/>
            <w:szCs w:val="28"/>
            <w:u w:val="none"/>
          </w:rPr>
          <w:t>.</w:t>
        </w:r>
        <w:r w:rsidR="001212EA" w:rsidRPr="00D73D7E">
          <w:rPr>
            <w:rStyle w:val="a4"/>
            <w:rFonts w:ascii="Times New Roman" w:hAnsi="Times New Roman" w:cs="Times New Roman"/>
            <w:color w:val="auto"/>
            <w:sz w:val="28"/>
            <w:szCs w:val="28"/>
            <w:u w:val="none"/>
            <w:lang w:val="en-US"/>
          </w:rPr>
          <w:t>irkobl</w:t>
        </w:r>
        <w:r w:rsidR="001212EA" w:rsidRPr="00D73D7E">
          <w:rPr>
            <w:rStyle w:val="a4"/>
            <w:rFonts w:ascii="Times New Roman" w:hAnsi="Times New Roman" w:cs="Times New Roman"/>
            <w:color w:val="auto"/>
            <w:sz w:val="28"/>
            <w:szCs w:val="28"/>
            <w:u w:val="none"/>
          </w:rPr>
          <w:t>.</w:t>
        </w:r>
        <w:r w:rsidR="001212EA" w:rsidRPr="00D73D7E">
          <w:rPr>
            <w:rStyle w:val="a4"/>
            <w:rFonts w:ascii="Times New Roman" w:hAnsi="Times New Roman" w:cs="Times New Roman"/>
            <w:color w:val="auto"/>
            <w:sz w:val="28"/>
            <w:szCs w:val="28"/>
            <w:u w:val="none"/>
            <w:lang w:val="en-US"/>
          </w:rPr>
          <w:t>ru</w:t>
        </w:r>
      </w:hyperlink>
      <w:r w:rsidR="001212EA" w:rsidRPr="00D73D7E">
        <w:rPr>
          <w:rFonts w:ascii="Times New Roman" w:hAnsi="Times New Roman" w:cs="Times New Roman"/>
          <w:sz w:val="28"/>
          <w:szCs w:val="28"/>
        </w:rPr>
        <w:t xml:space="preserve"> раздел «Пос</w:t>
      </w:r>
      <w:r w:rsidR="00C576C0" w:rsidRPr="00D73D7E">
        <w:rPr>
          <w:rFonts w:ascii="Times New Roman" w:hAnsi="Times New Roman" w:cs="Times New Roman"/>
          <w:sz w:val="28"/>
          <w:szCs w:val="28"/>
        </w:rPr>
        <w:t>еления района» подраздел «</w:t>
      </w:r>
      <w:r w:rsidR="00BA588D"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ское</w:t>
      </w:r>
      <w:r w:rsidR="00A30528" w:rsidRPr="00D73D7E">
        <w:rPr>
          <w:rFonts w:ascii="Times New Roman" w:hAnsi="Times New Roman" w:cs="Times New Roman"/>
          <w:sz w:val="28"/>
          <w:szCs w:val="28"/>
        </w:rPr>
        <w:t xml:space="preserve"> </w:t>
      </w:r>
      <w:r w:rsidR="001212EA" w:rsidRPr="00D73D7E">
        <w:rPr>
          <w:rFonts w:ascii="Times New Roman" w:hAnsi="Times New Roman" w:cs="Times New Roman"/>
          <w:sz w:val="28"/>
          <w:szCs w:val="28"/>
        </w:rPr>
        <w:t>муниципальное образование»</w:t>
      </w:r>
      <w:r w:rsidRPr="00D73D7E">
        <w:rPr>
          <w:rFonts w:ascii="Times New Roman" w:hAnsi="Times New Roman" w:cs="Times New Roman"/>
          <w:sz w:val="28"/>
          <w:szCs w:val="28"/>
          <w:lang w:eastAsia="ko-KR"/>
        </w:rPr>
        <w:t>;</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 xml:space="preserve">- посредством Портала </w:t>
      </w:r>
      <w:hyperlink r:id="rId20" w:history="1">
        <w:r w:rsidRPr="00D73D7E">
          <w:rPr>
            <w:rStyle w:val="a4"/>
            <w:rFonts w:ascii="Times New Roman" w:hAnsi="Times New Roman" w:cs="Times New Roman"/>
            <w:color w:val="auto"/>
            <w:sz w:val="28"/>
            <w:szCs w:val="28"/>
            <w:u w:val="none"/>
          </w:rPr>
          <w:t>http://38.gosuslugi.ru</w:t>
        </w:r>
      </w:hyperlink>
      <w:r w:rsidRPr="00D73D7E">
        <w:rPr>
          <w:rFonts w:ascii="Times New Roman" w:hAnsi="Times New Roman" w:cs="Times New Roman"/>
          <w:sz w:val="28"/>
          <w:szCs w:val="28"/>
          <w:lang w:eastAsia="ko-KR"/>
        </w:rPr>
        <w:t>;</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г) через МФЦ.</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14270" w:rsidRPr="00D73D7E" w:rsidRDefault="00714270" w:rsidP="00AD294C">
      <w:pPr>
        <w:pStyle w:val="ConsPlusNormal"/>
        <w:ind w:firstLine="709"/>
        <w:jc w:val="both"/>
        <w:rPr>
          <w:rFonts w:ascii="Times New Roman" w:hAnsi="Times New Roman" w:cs="Times New Roman"/>
          <w:sz w:val="28"/>
          <w:szCs w:val="28"/>
          <w:lang w:eastAsia="ko-KR"/>
        </w:rPr>
      </w:pPr>
      <w:r w:rsidRPr="00D73D7E">
        <w:rPr>
          <w:rFonts w:ascii="Times New Roman" w:eastAsia="Times New Roman" w:hAnsi="Times New Roman" w:cs="Times New Roman"/>
          <w:bCs/>
          <w:color w:val="333333"/>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130</w:t>
      </w:r>
      <w:r w:rsidR="005E2FB9" w:rsidRPr="00D73D7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131</w:t>
      </w:r>
      <w:r w:rsidR="005E2FB9" w:rsidRPr="00D73D7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BA588D" w:rsidRPr="00D73D7E">
        <w:rPr>
          <w:rFonts w:ascii="Times New Roman" w:hAnsi="Times New Roman" w:cs="Times New Roman"/>
          <w:sz w:val="28"/>
          <w:szCs w:val="28"/>
          <w:lang w:eastAsia="ko-KR"/>
        </w:rPr>
        <w:t>Булай</w:t>
      </w:r>
      <w:r w:rsidR="00A95AA8" w:rsidRPr="00D73D7E">
        <w:rPr>
          <w:rFonts w:ascii="Times New Roman" w:hAnsi="Times New Roman" w:cs="Times New Roman"/>
          <w:sz w:val="28"/>
          <w:szCs w:val="28"/>
          <w:lang w:eastAsia="ko-KR"/>
        </w:rPr>
        <w:t>ского</w:t>
      </w:r>
      <w:r w:rsidR="001212EA" w:rsidRPr="00D73D7E">
        <w:rPr>
          <w:rFonts w:ascii="Times New Roman" w:hAnsi="Times New Roman" w:cs="Times New Roman"/>
          <w:sz w:val="28"/>
          <w:szCs w:val="28"/>
          <w:lang w:eastAsia="ko-KR"/>
        </w:rPr>
        <w:t xml:space="preserve"> муниципального образования</w:t>
      </w:r>
      <w:r w:rsidR="005E2FB9" w:rsidRPr="00D73D7E">
        <w:rPr>
          <w:rFonts w:ascii="Times New Roman" w:hAnsi="Times New Roman" w:cs="Times New Roman"/>
          <w:sz w:val="28"/>
          <w:szCs w:val="28"/>
          <w:lang w:eastAsia="ko-KR"/>
        </w:rPr>
        <w:t xml:space="preserve"> осуществляет глава администрации, в случае его отсутствия – заместитель главы поселения.</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132</w:t>
      </w:r>
      <w:r w:rsidR="005E2FB9" w:rsidRPr="00D73D7E">
        <w:rPr>
          <w:rFonts w:ascii="Times New Roman" w:hAnsi="Times New Roman" w:cs="Times New Roman"/>
          <w:sz w:val="28"/>
          <w:szCs w:val="28"/>
          <w:lang w:eastAsia="ko-KR"/>
        </w:rPr>
        <w:t xml:space="preserve">. Прием заинтересованных лиц главой администрации </w:t>
      </w:r>
      <w:r w:rsidR="00BA588D" w:rsidRPr="00D73D7E">
        <w:rPr>
          <w:rFonts w:ascii="Times New Roman" w:hAnsi="Times New Roman" w:cs="Times New Roman"/>
          <w:sz w:val="28"/>
          <w:szCs w:val="28"/>
          <w:lang w:eastAsia="ko-KR"/>
        </w:rPr>
        <w:t>Булай</w:t>
      </w:r>
      <w:r w:rsidR="00A95AA8" w:rsidRPr="00D73D7E">
        <w:rPr>
          <w:rFonts w:ascii="Times New Roman" w:hAnsi="Times New Roman" w:cs="Times New Roman"/>
          <w:sz w:val="28"/>
          <w:szCs w:val="28"/>
          <w:lang w:eastAsia="ko-KR"/>
        </w:rPr>
        <w:t>ского</w:t>
      </w:r>
      <w:r w:rsidR="001212EA" w:rsidRPr="00D73D7E">
        <w:rPr>
          <w:rFonts w:ascii="Times New Roman" w:hAnsi="Times New Roman" w:cs="Times New Roman"/>
          <w:sz w:val="28"/>
          <w:szCs w:val="28"/>
          <w:lang w:eastAsia="ko-KR"/>
        </w:rPr>
        <w:t xml:space="preserve"> муниципального образования</w:t>
      </w:r>
      <w:r w:rsidR="005E2FB9" w:rsidRPr="00D73D7E">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BA588D" w:rsidRPr="00D73D7E">
        <w:rPr>
          <w:rFonts w:ascii="Times New Roman" w:hAnsi="Times New Roman" w:cs="Times New Roman"/>
          <w:sz w:val="28"/>
          <w:szCs w:val="28"/>
          <w:lang w:eastAsia="ko-KR"/>
        </w:rPr>
        <w:t>83954650017</w:t>
      </w:r>
      <w:r w:rsidR="005E2FB9" w:rsidRPr="00D73D7E">
        <w:rPr>
          <w:rFonts w:ascii="Times New Roman" w:hAnsi="Times New Roman" w:cs="Times New Roman"/>
          <w:sz w:val="28"/>
          <w:szCs w:val="28"/>
          <w:lang w:eastAsia="ko-KR"/>
        </w:rPr>
        <w:t>.</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lastRenderedPageBreak/>
        <w:t>133</w:t>
      </w:r>
      <w:r w:rsidR="005E2FB9" w:rsidRPr="00D73D7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14270" w:rsidRPr="00D73D7E" w:rsidRDefault="00664084"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hAnsi="Times New Roman" w:cs="Times New Roman"/>
          <w:sz w:val="28"/>
          <w:szCs w:val="28"/>
          <w:lang w:eastAsia="ko-KR"/>
        </w:rPr>
        <w:t>134</w:t>
      </w:r>
      <w:r w:rsidR="005E2FB9" w:rsidRPr="00D73D7E">
        <w:rPr>
          <w:rFonts w:ascii="Times New Roman" w:hAnsi="Times New Roman" w:cs="Times New Roman"/>
          <w:sz w:val="28"/>
          <w:szCs w:val="28"/>
          <w:lang w:eastAsia="ko-KR"/>
        </w:rPr>
        <w:t>.</w:t>
      </w:r>
      <w:r w:rsidR="00714270" w:rsidRPr="00D73D7E">
        <w:rPr>
          <w:rFonts w:ascii="Times New Roman" w:hAnsi="Times New Roman" w:cs="Times New Roman"/>
          <w:sz w:val="28"/>
          <w:szCs w:val="28"/>
          <w:lang w:eastAsia="ko-KR"/>
        </w:rPr>
        <w:t xml:space="preserve"> </w:t>
      </w:r>
      <w:r w:rsidR="00714270" w:rsidRPr="00D73D7E">
        <w:rPr>
          <w:rFonts w:ascii="Times New Roman" w:eastAsia="Times New Roman" w:hAnsi="Times New Roman" w:cs="Times New Roman"/>
          <w:bCs/>
          <w:color w:val="333333"/>
          <w:sz w:val="28"/>
          <w:szCs w:val="28"/>
        </w:rPr>
        <w:t>Жалоба должна содержать:</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714270" w:rsidRPr="00D73D7E" w:rsidRDefault="00714270" w:rsidP="00AD294C">
      <w:pPr>
        <w:pStyle w:val="ConsPlusNormal"/>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135</w:t>
      </w:r>
      <w:r w:rsidR="005E2FB9" w:rsidRPr="00D73D7E">
        <w:rPr>
          <w:rFonts w:ascii="Times New Roman" w:hAnsi="Times New Roman" w:cs="Times New Roman"/>
          <w:sz w:val="28"/>
          <w:szCs w:val="28"/>
          <w:lang w:eastAsia="ko-KR"/>
        </w:rPr>
        <w:t>. При рассмотрении жалобы:</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D73D7E" w:rsidRDefault="00664084" w:rsidP="00AD294C">
      <w:pPr>
        <w:autoSpaceDE w:val="0"/>
        <w:autoSpaceDN w:val="0"/>
        <w:adjustRightInd w:val="0"/>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lang w:eastAsia="ko-KR"/>
        </w:rPr>
        <w:t>136</w:t>
      </w:r>
      <w:r w:rsidR="005E2FB9" w:rsidRPr="00D73D7E">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14270" w:rsidRPr="00D73D7E" w:rsidRDefault="00714270" w:rsidP="00AD294C">
      <w:pPr>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w:t>
      </w:r>
      <w:r w:rsidRPr="00D73D7E">
        <w:rPr>
          <w:rFonts w:ascii="Times New Roman" w:eastAsia="Times New Roman" w:hAnsi="Times New Roman" w:cs="Times New Roman"/>
          <w:bCs/>
          <w:color w:val="333333"/>
          <w:sz w:val="28"/>
          <w:szCs w:val="28"/>
        </w:rPr>
        <w:lastRenderedPageBreak/>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2FB9" w:rsidRPr="00D73D7E" w:rsidRDefault="00664084"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lang w:eastAsia="ko-KR"/>
        </w:rPr>
        <w:t>137</w:t>
      </w:r>
      <w:r w:rsidR="005E2FB9" w:rsidRPr="00D73D7E">
        <w:rPr>
          <w:rFonts w:ascii="Times New Roman" w:hAnsi="Times New Roman" w:cs="Times New Roman"/>
          <w:sz w:val="28"/>
          <w:szCs w:val="28"/>
          <w:lang w:eastAsia="ko-KR"/>
        </w:rPr>
        <w:t>. </w:t>
      </w:r>
      <w:bookmarkStart w:id="9" w:name="Par509"/>
      <w:bookmarkEnd w:id="9"/>
      <w:r w:rsidR="005E2FB9" w:rsidRPr="00D73D7E">
        <w:rPr>
          <w:rFonts w:ascii="Times New Roman" w:hAnsi="Times New Roman" w:cs="Times New Roman"/>
          <w:sz w:val="28"/>
          <w:szCs w:val="28"/>
        </w:rPr>
        <w:t>Порядок рассмотрения отдельных жалоб:</w:t>
      </w:r>
    </w:p>
    <w:p w:rsidR="005E2FB9" w:rsidRPr="00D73D7E" w:rsidRDefault="005E2FB9"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D73D7E" w:rsidRDefault="005E2FB9"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E2FB9" w:rsidRPr="00D73D7E" w:rsidRDefault="005E2FB9"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E2FB9" w:rsidRPr="00D73D7E" w:rsidRDefault="005E2FB9" w:rsidP="00AD294C">
      <w:pPr>
        <w:pStyle w:val="ConsPlusNormal"/>
        <w:ind w:firstLine="709"/>
        <w:jc w:val="both"/>
        <w:rPr>
          <w:rFonts w:ascii="Times New Roman" w:hAnsi="Times New Roman" w:cs="Times New Roman"/>
          <w:sz w:val="28"/>
          <w:szCs w:val="28"/>
        </w:rPr>
      </w:pPr>
      <w:r w:rsidRPr="00D73D7E">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138</w:t>
      </w:r>
      <w:r w:rsidR="005E2FB9" w:rsidRPr="00D73D7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отказывает в удовлетворении жалобы.</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139</w:t>
      </w:r>
      <w:r w:rsidR="005E2FB9" w:rsidRPr="00D73D7E">
        <w:rPr>
          <w:rFonts w:ascii="Times New Roman" w:hAnsi="Times New Roman" w:cs="Times New Roman"/>
          <w:sz w:val="28"/>
          <w:szCs w:val="28"/>
          <w:lang w:eastAsia="ko-KR"/>
        </w:rPr>
        <w:t xml:space="preserve">.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w:t>
      </w:r>
      <w:r w:rsidR="005E2FB9" w:rsidRPr="00D73D7E">
        <w:rPr>
          <w:rFonts w:ascii="Times New Roman" w:hAnsi="Times New Roman" w:cs="Times New Roman"/>
          <w:sz w:val="28"/>
          <w:szCs w:val="28"/>
          <w:lang w:eastAsia="ko-KR"/>
        </w:rPr>
        <w:lastRenderedPageBreak/>
        <w:t>электронной форме направляется мотивированный ответ о результатах рассмотрения жалобы.</w:t>
      </w:r>
    </w:p>
    <w:p w:rsidR="00714270" w:rsidRPr="00D73D7E" w:rsidRDefault="00714270" w:rsidP="00AD294C">
      <w:pPr>
        <w:shd w:val="clear" w:color="auto" w:fill="FFFFFF"/>
        <w:spacing w:after="0" w:line="240" w:lineRule="auto"/>
        <w:ind w:firstLine="709"/>
        <w:jc w:val="both"/>
        <w:rPr>
          <w:rFonts w:ascii="Times New Roman" w:eastAsia="Times New Roman" w:hAnsi="Times New Roman" w:cs="Times New Roman"/>
          <w:bCs/>
          <w:color w:val="333333"/>
          <w:sz w:val="28"/>
          <w:szCs w:val="28"/>
        </w:rPr>
      </w:pPr>
      <w:r w:rsidRPr="00D73D7E">
        <w:rPr>
          <w:rFonts w:ascii="Times New Roman" w:eastAsia="Times New Roman" w:hAnsi="Times New Roman" w:cs="Times New Roman"/>
          <w:bCs/>
          <w:color w:val="33333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270" w:rsidRPr="00D73D7E" w:rsidRDefault="00714270" w:rsidP="00AD294C">
      <w:pPr>
        <w:pStyle w:val="ConsPlusNormal"/>
        <w:ind w:firstLine="709"/>
        <w:jc w:val="both"/>
        <w:rPr>
          <w:rFonts w:ascii="Times New Roman" w:hAnsi="Times New Roman" w:cs="Times New Roman"/>
          <w:sz w:val="28"/>
          <w:szCs w:val="28"/>
          <w:lang w:eastAsia="ko-KR"/>
        </w:rPr>
      </w:pPr>
      <w:r w:rsidRPr="00D73D7E">
        <w:rPr>
          <w:rFonts w:ascii="Times New Roman" w:eastAsia="Times New Roman" w:hAnsi="Times New Roman" w:cs="Times New Roman"/>
          <w:bCs/>
          <w:color w:val="333333"/>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2FB9" w:rsidRPr="00D73D7E" w:rsidRDefault="00664084"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140</w:t>
      </w:r>
      <w:r w:rsidR="005E2FB9" w:rsidRPr="00D73D7E">
        <w:rPr>
          <w:rFonts w:ascii="Times New Roman" w:hAnsi="Times New Roman" w:cs="Times New Roman"/>
          <w:sz w:val="28"/>
          <w:szCs w:val="28"/>
          <w:lang w:eastAsia="ko-KR"/>
        </w:rPr>
        <w:t>. В ответе по результатам рассмотрения жалобы указываются: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г) основания для принятия решения по жалобе;</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д) принятое по жалобе решение;</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ж) сведения о порядке обжалования принятого по жалобе решения.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14</w:t>
      </w:r>
      <w:r w:rsidR="00664084" w:rsidRPr="00D73D7E">
        <w:rPr>
          <w:rFonts w:ascii="Times New Roman" w:hAnsi="Times New Roman" w:cs="Times New Roman"/>
          <w:sz w:val="28"/>
          <w:szCs w:val="28"/>
          <w:lang w:eastAsia="ko-KR"/>
        </w:rPr>
        <w:t>1</w:t>
      </w:r>
      <w:r w:rsidRPr="00D73D7E">
        <w:rPr>
          <w:rFonts w:ascii="Times New Roman" w:hAnsi="Times New Roman" w:cs="Times New Roman"/>
          <w:sz w:val="28"/>
          <w:szCs w:val="28"/>
          <w:lang w:eastAsia="ko-KR"/>
        </w:rPr>
        <w:t>. Основаниями отказа в удовлетворении жалобы являются: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14</w:t>
      </w:r>
      <w:r w:rsidR="00664084" w:rsidRPr="00D73D7E">
        <w:rPr>
          <w:rFonts w:ascii="Times New Roman" w:hAnsi="Times New Roman" w:cs="Times New Roman"/>
          <w:sz w:val="28"/>
          <w:szCs w:val="28"/>
          <w:lang w:eastAsia="ko-KR"/>
        </w:rPr>
        <w:t>2</w:t>
      </w:r>
      <w:r w:rsidRPr="00D73D7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w:t>
      </w:r>
      <w:r w:rsidR="00664084" w:rsidRPr="00D73D7E">
        <w:rPr>
          <w:rFonts w:ascii="Times New Roman" w:hAnsi="Times New Roman" w:cs="Times New Roman"/>
          <w:sz w:val="28"/>
          <w:szCs w:val="28"/>
          <w:lang w:eastAsia="ko-KR"/>
        </w:rPr>
        <w:t>43</w:t>
      </w:r>
      <w:r w:rsidRPr="00D73D7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1</w:t>
      </w:r>
      <w:r w:rsidR="00664084" w:rsidRPr="00D73D7E">
        <w:rPr>
          <w:rFonts w:ascii="Times New Roman" w:hAnsi="Times New Roman" w:cs="Times New Roman"/>
          <w:sz w:val="28"/>
          <w:szCs w:val="28"/>
          <w:lang w:eastAsia="ko-KR"/>
        </w:rPr>
        <w:t>44</w:t>
      </w:r>
      <w:r w:rsidRPr="00D73D7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а) личное обращение заинтересованных лиц в уполномоченный орган;</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б) через организации почтовой связи;</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lastRenderedPageBreak/>
        <w:t>в) с помощью средств электронной связи (направление письма на адрес электронной почты уполномоченный орган);</w:t>
      </w:r>
    </w:p>
    <w:p w:rsidR="005E2FB9" w:rsidRPr="00D73D7E" w:rsidRDefault="005E2FB9" w:rsidP="00AD294C">
      <w:pPr>
        <w:pStyle w:val="ConsPlusNormal"/>
        <w:ind w:firstLine="709"/>
        <w:jc w:val="both"/>
        <w:rPr>
          <w:rFonts w:ascii="Times New Roman" w:hAnsi="Times New Roman" w:cs="Times New Roman"/>
          <w:sz w:val="28"/>
          <w:szCs w:val="28"/>
          <w:lang w:eastAsia="ko-KR"/>
        </w:rPr>
      </w:pPr>
      <w:r w:rsidRPr="00D73D7E">
        <w:rPr>
          <w:rFonts w:ascii="Times New Roman" w:hAnsi="Times New Roman" w:cs="Times New Roman"/>
          <w:sz w:val="28"/>
          <w:szCs w:val="28"/>
          <w:lang w:eastAsia="ko-KR"/>
        </w:rPr>
        <w:t>г) с помощью телефонной и факсимильной связи.</w:t>
      </w:r>
    </w:p>
    <w:p w:rsidR="005E2FB9" w:rsidRPr="00D73D7E" w:rsidRDefault="005E2FB9" w:rsidP="00AD294C">
      <w:pPr>
        <w:pStyle w:val="ConsPlusNormal"/>
        <w:ind w:firstLine="709"/>
        <w:jc w:val="both"/>
        <w:rPr>
          <w:rFonts w:ascii="Times New Roman" w:hAnsi="Times New Roman" w:cs="Times New Roman"/>
          <w:sz w:val="28"/>
          <w:szCs w:val="28"/>
          <w:lang w:eastAsia="ko-KR"/>
        </w:rPr>
      </w:pPr>
    </w:p>
    <w:p w:rsidR="0016754E" w:rsidRPr="00D73D7E" w:rsidRDefault="0016754E" w:rsidP="00AD294C">
      <w:pPr>
        <w:pStyle w:val="ConsPlusNormal"/>
        <w:ind w:firstLine="709"/>
        <w:jc w:val="both"/>
        <w:rPr>
          <w:rFonts w:ascii="Times New Roman" w:hAnsi="Times New Roman" w:cs="Times New Roman"/>
          <w:sz w:val="28"/>
          <w:szCs w:val="28"/>
          <w:lang w:eastAsia="ko-KR"/>
        </w:rPr>
      </w:pPr>
    </w:p>
    <w:p w:rsidR="001A272E" w:rsidRPr="00D73D7E" w:rsidRDefault="00BA588D" w:rsidP="0016754E">
      <w:pPr>
        <w:widowControl w:val="0"/>
        <w:autoSpaceDE w:val="0"/>
        <w:autoSpaceDN w:val="0"/>
        <w:adjustRightInd w:val="0"/>
        <w:spacing w:after="0" w:line="240" w:lineRule="auto"/>
        <w:rPr>
          <w:rFonts w:ascii="Times New Roman" w:hAnsi="Times New Roman" w:cs="Times New Roman"/>
          <w:sz w:val="28"/>
          <w:szCs w:val="28"/>
        </w:rPr>
      </w:pPr>
      <w:r w:rsidRPr="00D73D7E">
        <w:rPr>
          <w:rFonts w:ascii="Times New Roman" w:hAnsi="Times New Roman" w:cs="Times New Roman"/>
          <w:sz w:val="28"/>
          <w:szCs w:val="28"/>
        </w:rPr>
        <w:t>И.о. Главы</w:t>
      </w:r>
      <w:r w:rsidR="005E2FB9" w:rsidRPr="00D73D7E">
        <w:rPr>
          <w:rFonts w:ascii="Times New Roman" w:hAnsi="Times New Roman" w:cs="Times New Roman"/>
          <w:sz w:val="28"/>
          <w:szCs w:val="28"/>
        </w:rPr>
        <w:t xml:space="preserve"> </w:t>
      </w:r>
      <w:r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p>
    <w:p w:rsidR="005E2FB9" w:rsidRPr="00D73D7E" w:rsidRDefault="001A73A5" w:rsidP="0016754E">
      <w:pPr>
        <w:widowControl w:val="0"/>
        <w:autoSpaceDE w:val="0"/>
        <w:autoSpaceDN w:val="0"/>
        <w:adjustRightInd w:val="0"/>
        <w:spacing w:after="0" w:line="240" w:lineRule="auto"/>
        <w:rPr>
          <w:rFonts w:ascii="Times New Roman" w:hAnsi="Times New Roman" w:cs="Times New Roman"/>
          <w:sz w:val="28"/>
          <w:szCs w:val="28"/>
        </w:rPr>
      </w:pPr>
      <w:r w:rsidRPr="00D73D7E">
        <w:rPr>
          <w:rFonts w:ascii="Times New Roman" w:hAnsi="Times New Roman" w:cs="Times New Roman"/>
          <w:sz w:val="28"/>
          <w:szCs w:val="28"/>
        </w:rPr>
        <w:t>сельского поселения</w:t>
      </w:r>
      <w:r w:rsidR="00BA588D" w:rsidRPr="00D73D7E">
        <w:rPr>
          <w:rFonts w:ascii="Times New Roman" w:hAnsi="Times New Roman" w:cs="Times New Roman"/>
          <w:sz w:val="28"/>
          <w:szCs w:val="28"/>
        </w:rPr>
        <w:t xml:space="preserve">                                                                             И.А. Зарубина</w:t>
      </w:r>
    </w:p>
    <w:p w:rsidR="00BA588D" w:rsidRPr="00D73D7E" w:rsidRDefault="00BA588D" w:rsidP="0016754E">
      <w:pPr>
        <w:widowControl w:val="0"/>
        <w:autoSpaceDE w:val="0"/>
        <w:autoSpaceDN w:val="0"/>
        <w:adjustRightInd w:val="0"/>
        <w:spacing w:after="0" w:line="240" w:lineRule="auto"/>
        <w:rPr>
          <w:rFonts w:ascii="Times New Roman" w:hAnsi="Times New Roman" w:cs="Times New Roman"/>
          <w:sz w:val="28"/>
          <w:szCs w:val="28"/>
        </w:rPr>
      </w:pPr>
    </w:p>
    <w:p w:rsidR="00BA588D" w:rsidRPr="00D73D7E" w:rsidRDefault="00BA588D" w:rsidP="0016754E">
      <w:pPr>
        <w:widowControl w:val="0"/>
        <w:autoSpaceDE w:val="0"/>
        <w:autoSpaceDN w:val="0"/>
        <w:adjustRightInd w:val="0"/>
        <w:spacing w:after="0" w:line="240" w:lineRule="auto"/>
        <w:rPr>
          <w:rFonts w:ascii="Times New Roman" w:hAnsi="Times New Roman" w:cs="Times New Roman"/>
          <w:sz w:val="28"/>
          <w:szCs w:val="28"/>
        </w:rPr>
      </w:pPr>
    </w:p>
    <w:p w:rsidR="00BA588D" w:rsidRPr="00D73D7E" w:rsidRDefault="00BA588D" w:rsidP="0016754E">
      <w:pPr>
        <w:widowControl w:val="0"/>
        <w:autoSpaceDE w:val="0"/>
        <w:autoSpaceDN w:val="0"/>
        <w:adjustRightInd w:val="0"/>
        <w:spacing w:after="0" w:line="240" w:lineRule="auto"/>
        <w:rPr>
          <w:rFonts w:ascii="Times New Roman" w:hAnsi="Times New Roman" w:cs="Times New Roman"/>
          <w:sz w:val="28"/>
          <w:szCs w:val="28"/>
        </w:rPr>
      </w:pPr>
    </w:p>
    <w:p w:rsidR="00D44663" w:rsidRPr="00D73D7E" w:rsidRDefault="00D44663" w:rsidP="00AD294C">
      <w:pPr>
        <w:widowControl w:val="0"/>
        <w:autoSpaceDE w:val="0"/>
        <w:autoSpaceDN w:val="0"/>
        <w:adjustRightInd w:val="0"/>
        <w:spacing w:after="0" w:line="240" w:lineRule="auto"/>
        <w:ind w:firstLine="709"/>
        <w:rPr>
          <w:rFonts w:ascii="Times New Roman" w:hAnsi="Times New Roman" w:cs="Times New Roman"/>
          <w:sz w:val="28"/>
          <w:szCs w:val="28"/>
        </w:rPr>
      </w:pPr>
    </w:p>
    <w:p w:rsidR="00173D65" w:rsidRPr="00D73D7E" w:rsidRDefault="00173D65" w:rsidP="00D41DC9">
      <w:pPr>
        <w:spacing w:after="0" w:line="240" w:lineRule="auto"/>
        <w:ind w:left="5103" w:firstLine="284"/>
        <w:jc w:val="both"/>
        <w:rPr>
          <w:rFonts w:ascii="Times New Roman" w:hAnsi="Times New Roman" w:cs="Times New Roman"/>
          <w:sz w:val="28"/>
          <w:szCs w:val="28"/>
        </w:rPr>
      </w:pPr>
      <w:bookmarkStart w:id="10" w:name="_GoBack"/>
      <w:bookmarkEnd w:id="10"/>
      <w:r w:rsidRPr="00D73D7E">
        <w:rPr>
          <w:rFonts w:ascii="Times New Roman" w:hAnsi="Times New Roman" w:cs="Times New Roman"/>
          <w:sz w:val="28"/>
          <w:szCs w:val="28"/>
        </w:rPr>
        <w:t xml:space="preserve">Приложение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1</w:t>
      </w:r>
      <w:r w:rsidR="0016754E" w:rsidRPr="00D73D7E">
        <w:rPr>
          <w:rFonts w:ascii="Times New Roman" w:hAnsi="Times New Roman" w:cs="Times New Roman"/>
          <w:sz w:val="28"/>
          <w:szCs w:val="28"/>
        </w:rPr>
        <w:t xml:space="preserve"> </w:t>
      </w:r>
      <w:r w:rsidRPr="00D73D7E">
        <w:rPr>
          <w:rFonts w:ascii="Times New Roman" w:hAnsi="Times New Roman" w:cs="Times New Roman"/>
          <w:sz w:val="28"/>
          <w:szCs w:val="28"/>
        </w:rPr>
        <w:t xml:space="preserve">к </w:t>
      </w:r>
      <w:r w:rsidR="007E3B21" w:rsidRPr="00D73D7E">
        <w:rPr>
          <w:rFonts w:ascii="Times New Roman" w:hAnsi="Times New Roman" w:cs="Times New Roman"/>
          <w:sz w:val="28"/>
          <w:szCs w:val="28"/>
        </w:rPr>
        <w:t>Ад</w:t>
      </w:r>
      <w:r w:rsidRPr="00D73D7E">
        <w:rPr>
          <w:rFonts w:ascii="Times New Roman" w:hAnsi="Times New Roman" w:cs="Times New Roman"/>
          <w:sz w:val="28"/>
          <w:szCs w:val="28"/>
        </w:rPr>
        <w:t xml:space="preserve">министративному </w:t>
      </w:r>
      <w:r w:rsidR="00D41DC9" w:rsidRPr="00D73D7E">
        <w:rPr>
          <w:rFonts w:ascii="Times New Roman" w:hAnsi="Times New Roman" w:cs="Times New Roman"/>
          <w:sz w:val="28"/>
          <w:szCs w:val="28"/>
        </w:rPr>
        <w:t>р</w:t>
      </w:r>
      <w:r w:rsidRPr="00D73D7E">
        <w:rPr>
          <w:rFonts w:ascii="Times New Roman" w:hAnsi="Times New Roman" w:cs="Times New Roman"/>
          <w:sz w:val="28"/>
          <w:szCs w:val="28"/>
        </w:rPr>
        <w:t>егламенту</w:t>
      </w:r>
      <w:r w:rsidR="00C7343F" w:rsidRPr="00D73D7E">
        <w:rPr>
          <w:rFonts w:ascii="Times New Roman" w:hAnsi="Times New Roman" w:cs="Times New Roman"/>
          <w:bCs/>
          <w:sz w:val="28"/>
          <w:szCs w:val="28"/>
        </w:rPr>
        <w:t xml:space="preserve"> по предоставлению </w:t>
      </w:r>
      <w:r w:rsidR="00D41DC9" w:rsidRPr="00D73D7E">
        <w:rPr>
          <w:rFonts w:ascii="Times New Roman" w:hAnsi="Times New Roman" w:cs="Times New Roman"/>
          <w:bCs/>
          <w:sz w:val="28"/>
          <w:szCs w:val="28"/>
        </w:rPr>
        <w:t>м</w:t>
      </w:r>
      <w:r w:rsidR="00C7343F" w:rsidRPr="00D73D7E">
        <w:rPr>
          <w:rFonts w:ascii="Times New Roman" w:hAnsi="Times New Roman" w:cs="Times New Roman"/>
          <w:bCs/>
          <w:sz w:val="28"/>
          <w:szCs w:val="28"/>
        </w:rPr>
        <w:t>униципальной услуги</w:t>
      </w:r>
      <w:r w:rsidR="00C7343F" w:rsidRPr="00D73D7E">
        <w:rPr>
          <w:rFonts w:ascii="Times New Roman" w:hAnsi="Times New Roman" w:cs="Times New Roman"/>
          <w:b/>
          <w:bCs/>
          <w:sz w:val="28"/>
          <w:szCs w:val="28"/>
        </w:rPr>
        <w:t xml:space="preserve"> </w:t>
      </w:r>
      <w:r w:rsidR="00C7343F" w:rsidRPr="00D73D7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7729" w:rsidRPr="00D73D7E" w:rsidRDefault="009F7729" w:rsidP="00AD294C">
      <w:pPr>
        <w:spacing w:after="0" w:line="240" w:lineRule="auto"/>
        <w:ind w:firstLine="709"/>
        <w:jc w:val="right"/>
        <w:rPr>
          <w:rFonts w:ascii="Times New Roman" w:hAnsi="Times New Roman" w:cs="Times New Roman"/>
          <w:sz w:val="28"/>
          <w:szCs w:val="28"/>
        </w:rPr>
      </w:pPr>
    </w:p>
    <w:p w:rsidR="00173D65" w:rsidRPr="00D73D7E" w:rsidRDefault="00ED0203" w:rsidP="00AD294C">
      <w:pPr>
        <w:spacing w:after="0" w:line="240" w:lineRule="auto"/>
        <w:ind w:left="1416" w:firstLine="709"/>
        <w:jc w:val="right"/>
        <w:rPr>
          <w:rFonts w:ascii="Times New Roman" w:hAnsi="Times New Roman" w:cs="Times New Roman"/>
          <w:sz w:val="28"/>
          <w:szCs w:val="28"/>
        </w:rPr>
      </w:pPr>
      <w:r w:rsidRPr="00D73D7E">
        <w:rPr>
          <w:rFonts w:ascii="Times New Roman" w:hAnsi="Times New Roman" w:cs="Times New Roman"/>
          <w:sz w:val="28"/>
          <w:szCs w:val="28"/>
        </w:rPr>
        <w:t xml:space="preserve"> </w:t>
      </w:r>
      <w:r w:rsidR="0061019D" w:rsidRPr="00D73D7E">
        <w:rPr>
          <w:rFonts w:ascii="Times New Roman" w:hAnsi="Times New Roman" w:cs="Times New Roman"/>
          <w:sz w:val="28"/>
          <w:szCs w:val="28"/>
        </w:rPr>
        <w:t xml:space="preserve">В администрацию </w:t>
      </w:r>
      <w:r w:rsidR="00BA588D"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9F7729" w:rsidRPr="00D73D7E">
        <w:rPr>
          <w:rFonts w:ascii="Times New Roman" w:hAnsi="Times New Roman" w:cs="Times New Roman"/>
          <w:sz w:val="28"/>
          <w:szCs w:val="28"/>
        </w:rPr>
        <w:t xml:space="preserve"> муниципального образования</w:t>
      </w:r>
    </w:p>
    <w:p w:rsidR="00173D65" w:rsidRPr="00D73D7E" w:rsidRDefault="00173D65" w:rsidP="00AD294C">
      <w:pPr>
        <w:spacing w:after="0" w:line="240" w:lineRule="auto"/>
        <w:ind w:firstLine="709"/>
        <w:jc w:val="right"/>
        <w:rPr>
          <w:rFonts w:ascii="Times New Roman" w:hAnsi="Times New Roman" w:cs="Times New Roman"/>
          <w:sz w:val="28"/>
          <w:szCs w:val="28"/>
        </w:rPr>
      </w:pPr>
      <w:r w:rsidRPr="00D73D7E">
        <w:rPr>
          <w:rFonts w:ascii="Times New Roman" w:hAnsi="Times New Roman" w:cs="Times New Roman"/>
          <w:sz w:val="28"/>
          <w:szCs w:val="28"/>
        </w:rPr>
        <w:t>от ___________________________________________</w:t>
      </w:r>
      <w:r w:rsidR="0061019D" w:rsidRPr="00D73D7E">
        <w:rPr>
          <w:rFonts w:ascii="Times New Roman" w:hAnsi="Times New Roman" w:cs="Times New Roman"/>
          <w:sz w:val="28"/>
          <w:szCs w:val="28"/>
        </w:rPr>
        <w:t>______</w:t>
      </w:r>
    </w:p>
    <w:p w:rsidR="00173D65" w:rsidRPr="00D73D7E" w:rsidRDefault="00173D65" w:rsidP="00AD294C">
      <w:pPr>
        <w:spacing w:after="0" w:line="240" w:lineRule="auto"/>
        <w:ind w:firstLine="709"/>
        <w:jc w:val="right"/>
        <w:rPr>
          <w:rFonts w:ascii="Times New Roman" w:hAnsi="Times New Roman" w:cs="Times New Roman"/>
          <w:sz w:val="28"/>
          <w:szCs w:val="28"/>
        </w:rPr>
      </w:pPr>
      <w:r w:rsidRPr="00D73D7E">
        <w:rPr>
          <w:rFonts w:ascii="Times New Roman" w:hAnsi="Times New Roman" w:cs="Times New Roman"/>
          <w:sz w:val="28"/>
          <w:szCs w:val="28"/>
        </w:rPr>
        <w:t>_____________</w:t>
      </w:r>
      <w:r w:rsidR="0061019D" w:rsidRPr="00D73D7E">
        <w:rPr>
          <w:rFonts w:ascii="Times New Roman" w:hAnsi="Times New Roman" w:cs="Times New Roman"/>
          <w:sz w:val="28"/>
          <w:szCs w:val="28"/>
        </w:rPr>
        <w:t>______________________________________</w:t>
      </w:r>
    </w:p>
    <w:p w:rsidR="00173D65" w:rsidRPr="00D73D7E" w:rsidRDefault="00ED0203"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(фамилия, имя, отчество)</w:t>
      </w:r>
    </w:p>
    <w:p w:rsidR="00173D65" w:rsidRPr="00D73D7E" w:rsidRDefault="00173D65" w:rsidP="00AD294C">
      <w:pPr>
        <w:spacing w:after="0" w:line="240" w:lineRule="auto"/>
        <w:ind w:firstLine="709"/>
        <w:jc w:val="right"/>
        <w:rPr>
          <w:rFonts w:ascii="Times New Roman" w:hAnsi="Times New Roman" w:cs="Times New Roman"/>
          <w:sz w:val="28"/>
          <w:szCs w:val="28"/>
        </w:rPr>
      </w:pPr>
      <w:r w:rsidRPr="00D73D7E">
        <w:rPr>
          <w:rFonts w:ascii="Times New Roman" w:hAnsi="Times New Roman" w:cs="Times New Roman"/>
          <w:sz w:val="28"/>
          <w:szCs w:val="28"/>
        </w:rPr>
        <w:t>_____________</w:t>
      </w:r>
      <w:r w:rsidR="003C453D" w:rsidRPr="00D73D7E">
        <w:rPr>
          <w:rFonts w:ascii="Times New Roman" w:hAnsi="Times New Roman" w:cs="Times New Roman"/>
          <w:sz w:val="28"/>
          <w:szCs w:val="28"/>
        </w:rPr>
        <w:t>____</w:t>
      </w:r>
      <w:r w:rsidRPr="00D73D7E">
        <w:rPr>
          <w:rFonts w:ascii="Times New Roman" w:hAnsi="Times New Roman" w:cs="Times New Roman"/>
          <w:sz w:val="28"/>
          <w:szCs w:val="28"/>
        </w:rPr>
        <w:t>____________________________</w:t>
      </w:r>
      <w:r w:rsidR="0061019D" w:rsidRPr="00D73D7E">
        <w:rPr>
          <w:rFonts w:ascii="Times New Roman" w:hAnsi="Times New Roman" w:cs="Times New Roman"/>
          <w:sz w:val="28"/>
          <w:szCs w:val="28"/>
        </w:rPr>
        <w:t>______</w:t>
      </w:r>
    </w:p>
    <w:p w:rsidR="00173D65" w:rsidRPr="00D73D7E" w:rsidRDefault="00ED0203"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(наименование организации)</w:t>
      </w:r>
    </w:p>
    <w:p w:rsidR="00173D65" w:rsidRPr="00D73D7E" w:rsidRDefault="00173D65" w:rsidP="00AD294C">
      <w:pPr>
        <w:spacing w:after="0" w:line="240" w:lineRule="auto"/>
        <w:ind w:firstLine="709"/>
        <w:jc w:val="right"/>
        <w:rPr>
          <w:rFonts w:ascii="Times New Roman" w:hAnsi="Times New Roman" w:cs="Times New Roman"/>
          <w:sz w:val="28"/>
          <w:szCs w:val="28"/>
        </w:rPr>
      </w:pPr>
      <w:r w:rsidRPr="00D73D7E">
        <w:rPr>
          <w:rFonts w:ascii="Times New Roman" w:hAnsi="Times New Roman" w:cs="Times New Roman"/>
          <w:sz w:val="28"/>
          <w:szCs w:val="28"/>
        </w:rPr>
        <w:t>________</w:t>
      </w:r>
      <w:r w:rsidR="003C453D" w:rsidRPr="00D73D7E">
        <w:rPr>
          <w:rFonts w:ascii="Times New Roman" w:hAnsi="Times New Roman" w:cs="Times New Roman"/>
          <w:sz w:val="28"/>
          <w:szCs w:val="28"/>
        </w:rPr>
        <w:t>____</w:t>
      </w:r>
      <w:r w:rsidRPr="00D73D7E">
        <w:rPr>
          <w:rFonts w:ascii="Times New Roman" w:hAnsi="Times New Roman" w:cs="Times New Roman"/>
          <w:sz w:val="28"/>
          <w:szCs w:val="28"/>
        </w:rPr>
        <w:t>_________________________________</w:t>
      </w:r>
      <w:r w:rsidR="0061019D" w:rsidRPr="00D73D7E">
        <w:rPr>
          <w:rFonts w:ascii="Times New Roman" w:hAnsi="Times New Roman" w:cs="Times New Roman"/>
          <w:sz w:val="28"/>
          <w:szCs w:val="28"/>
        </w:rPr>
        <w:t>______</w:t>
      </w:r>
    </w:p>
    <w:p w:rsidR="00173D65" w:rsidRPr="00D73D7E" w:rsidRDefault="00ED0203"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(адрес места жительства или адрес организации)</w:t>
      </w:r>
    </w:p>
    <w:p w:rsidR="00173D65" w:rsidRPr="00D73D7E" w:rsidRDefault="00173D65" w:rsidP="00AD294C">
      <w:pPr>
        <w:spacing w:after="0" w:line="240" w:lineRule="auto"/>
        <w:ind w:firstLine="709"/>
        <w:jc w:val="right"/>
        <w:rPr>
          <w:rFonts w:ascii="Times New Roman" w:hAnsi="Times New Roman" w:cs="Times New Roman"/>
          <w:sz w:val="28"/>
          <w:szCs w:val="28"/>
        </w:rPr>
      </w:pPr>
      <w:r w:rsidRPr="00D73D7E">
        <w:rPr>
          <w:rFonts w:ascii="Times New Roman" w:hAnsi="Times New Roman" w:cs="Times New Roman"/>
          <w:sz w:val="28"/>
          <w:szCs w:val="28"/>
        </w:rPr>
        <w:t>_____________________________________________</w:t>
      </w:r>
      <w:r w:rsidR="0061019D" w:rsidRPr="00D73D7E">
        <w:rPr>
          <w:rFonts w:ascii="Times New Roman" w:hAnsi="Times New Roman" w:cs="Times New Roman"/>
          <w:sz w:val="28"/>
          <w:szCs w:val="28"/>
        </w:rPr>
        <w:t>______</w:t>
      </w:r>
    </w:p>
    <w:p w:rsidR="00173D65" w:rsidRPr="00D73D7E" w:rsidRDefault="00B945C8" w:rsidP="00AD294C">
      <w:pPr>
        <w:spacing w:after="0" w:line="240" w:lineRule="auto"/>
        <w:ind w:left="4248" w:firstLine="709"/>
        <w:jc w:val="center"/>
        <w:rPr>
          <w:rFonts w:ascii="Times New Roman" w:hAnsi="Times New Roman" w:cs="Times New Roman"/>
          <w:sz w:val="28"/>
          <w:szCs w:val="28"/>
        </w:rPr>
      </w:pPr>
      <w:r w:rsidRPr="00D73D7E">
        <w:rPr>
          <w:rFonts w:ascii="Times New Roman" w:hAnsi="Times New Roman" w:cs="Times New Roman"/>
          <w:sz w:val="28"/>
          <w:szCs w:val="28"/>
        </w:rPr>
        <w:t>контактный телефон</w:t>
      </w:r>
    </w:p>
    <w:p w:rsidR="00173D65" w:rsidRPr="00D73D7E" w:rsidRDefault="00173D65" w:rsidP="00AD294C">
      <w:pPr>
        <w:spacing w:after="0" w:line="240" w:lineRule="auto"/>
        <w:ind w:firstLine="709"/>
        <w:jc w:val="right"/>
        <w:rPr>
          <w:rFonts w:ascii="Times New Roman" w:hAnsi="Times New Roman" w:cs="Times New Roman"/>
          <w:sz w:val="28"/>
          <w:szCs w:val="28"/>
        </w:rPr>
      </w:pPr>
    </w:p>
    <w:p w:rsidR="00173D65" w:rsidRPr="00D73D7E" w:rsidRDefault="00173D65"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ЗАЯВЛЕНИЕ</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о предоставлении разрешения на отклонение от предельных параметров</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разрешенного строительства, реконструкции объектов капитального</w:t>
      </w:r>
      <w:r w:rsidR="00ED0203" w:rsidRPr="00D73D7E">
        <w:rPr>
          <w:rFonts w:ascii="Times New Roman" w:hAnsi="Times New Roman" w:cs="Times New Roman"/>
          <w:sz w:val="28"/>
          <w:szCs w:val="28"/>
        </w:rPr>
        <w:t xml:space="preserve"> </w:t>
      </w:r>
      <w:r w:rsidRPr="00D73D7E">
        <w:rPr>
          <w:rFonts w:ascii="Times New Roman" w:hAnsi="Times New Roman" w:cs="Times New Roman"/>
          <w:sz w:val="28"/>
          <w:szCs w:val="28"/>
        </w:rPr>
        <w:t>строительства</w:t>
      </w:r>
    </w:p>
    <w:p w:rsidR="0061019D"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Прошу</w:t>
      </w:r>
      <w:r w:rsidR="00D41DC9" w:rsidRPr="00D73D7E">
        <w:rPr>
          <w:rFonts w:ascii="Times New Roman" w:hAnsi="Times New Roman" w:cs="Times New Roman"/>
          <w:sz w:val="28"/>
          <w:szCs w:val="28"/>
        </w:rPr>
        <w:t xml:space="preserve"> </w:t>
      </w:r>
      <w:r w:rsidRPr="00D73D7E">
        <w:rPr>
          <w:rFonts w:ascii="Times New Roman" w:hAnsi="Times New Roman" w:cs="Times New Roman"/>
          <w:sz w:val="28"/>
          <w:szCs w:val="28"/>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BA588D" w:rsidRPr="00D73D7E">
        <w:rPr>
          <w:rFonts w:ascii="Times New Roman" w:hAnsi="Times New Roman" w:cs="Times New Roman"/>
          <w:sz w:val="28"/>
          <w:szCs w:val="28"/>
        </w:rPr>
        <w:t>Булай</w:t>
      </w:r>
      <w:r w:rsidR="00A95AA8" w:rsidRPr="00D73D7E">
        <w:rPr>
          <w:rFonts w:ascii="Times New Roman" w:hAnsi="Times New Roman" w:cs="Times New Roman"/>
          <w:sz w:val="28"/>
          <w:szCs w:val="28"/>
        </w:rPr>
        <w:t>ского</w:t>
      </w:r>
      <w:r w:rsidR="00CF0309" w:rsidRPr="00D73D7E">
        <w:rPr>
          <w:rFonts w:ascii="Times New Roman" w:hAnsi="Times New Roman" w:cs="Times New Roman"/>
          <w:sz w:val="28"/>
          <w:szCs w:val="28"/>
        </w:rPr>
        <w:t xml:space="preserve"> муниципального образования</w:t>
      </w:r>
      <w:r w:rsidRPr="00D73D7E">
        <w:rPr>
          <w:rFonts w:ascii="Times New Roman" w:hAnsi="Times New Roman" w:cs="Times New Roman"/>
          <w:sz w:val="28"/>
          <w:szCs w:val="28"/>
        </w:rPr>
        <w:t xml:space="preserve"> на </w:t>
      </w:r>
      <w:r w:rsidR="0061019D" w:rsidRPr="00D73D7E">
        <w:rPr>
          <w:rFonts w:ascii="Times New Roman" w:hAnsi="Times New Roman" w:cs="Times New Roman"/>
          <w:sz w:val="28"/>
          <w:szCs w:val="28"/>
        </w:rPr>
        <w:t xml:space="preserve">земельном участке с кадастровым </w:t>
      </w:r>
      <w:r w:rsidR="009F7729" w:rsidRPr="00D73D7E">
        <w:rPr>
          <w:rFonts w:ascii="Times New Roman" w:hAnsi="Times New Roman" w:cs="Times New Roman"/>
          <w:sz w:val="28"/>
          <w:szCs w:val="28"/>
        </w:rPr>
        <w:t>номером</w:t>
      </w:r>
      <w:r w:rsidRPr="00D73D7E">
        <w:rPr>
          <w:rFonts w:ascii="Times New Roman" w:hAnsi="Times New Roman" w:cs="Times New Roman"/>
          <w:sz w:val="28"/>
          <w:szCs w:val="28"/>
        </w:rPr>
        <w:t>:</w:t>
      </w:r>
      <w:r w:rsidR="00B945C8" w:rsidRPr="00D73D7E">
        <w:rPr>
          <w:rFonts w:ascii="Times New Roman" w:hAnsi="Times New Roman" w:cs="Times New Roman"/>
          <w:sz w:val="28"/>
          <w:szCs w:val="28"/>
        </w:rPr>
        <w:t xml:space="preserve"> </w:t>
      </w:r>
      <w:r w:rsidRPr="00D73D7E">
        <w:rPr>
          <w:rFonts w:ascii="Times New Roman" w:hAnsi="Times New Roman" w:cs="Times New Roman"/>
          <w:sz w:val="28"/>
          <w:szCs w:val="28"/>
        </w:rPr>
        <w:t>__</w:t>
      </w:r>
      <w:r w:rsidR="00B945C8" w:rsidRPr="00D73D7E">
        <w:rPr>
          <w:rFonts w:ascii="Times New Roman" w:hAnsi="Times New Roman" w:cs="Times New Roman"/>
          <w:sz w:val="28"/>
          <w:szCs w:val="28"/>
        </w:rPr>
        <w:t>___________________</w:t>
      </w:r>
      <w:r w:rsidR="009F7729" w:rsidRPr="00D73D7E">
        <w:rPr>
          <w:rFonts w:ascii="Times New Roman" w:hAnsi="Times New Roman" w:cs="Times New Roman"/>
          <w:sz w:val="28"/>
          <w:szCs w:val="28"/>
        </w:rPr>
        <w:t xml:space="preserve"> п</w:t>
      </w:r>
      <w:r w:rsidRPr="00D73D7E">
        <w:rPr>
          <w:rFonts w:ascii="Times New Roman" w:hAnsi="Times New Roman" w:cs="Times New Roman"/>
          <w:sz w:val="28"/>
          <w:szCs w:val="28"/>
        </w:rPr>
        <w:t>лощадью</w:t>
      </w:r>
      <w:r w:rsidR="0061019D" w:rsidRPr="00D73D7E">
        <w:rPr>
          <w:rFonts w:ascii="Times New Roman" w:hAnsi="Times New Roman" w:cs="Times New Roman"/>
          <w:sz w:val="28"/>
          <w:szCs w:val="28"/>
        </w:rPr>
        <w:t>__________ кв.м. по адресу:_________________________________________________________</w:t>
      </w:r>
    </w:p>
    <w:p w:rsidR="00D44329" w:rsidRPr="00D73D7E" w:rsidRDefault="00D44329"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lastRenderedPageBreak/>
        <w:t>(место нахождения земельного участка)</w:t>
      </w:r>
    </w:p>
    <w:p w:rsidR="0061019D" w:rsidRPr="00D73D7E" w:rsidRDefault="0061019D"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расположенного в территориальной зоне для строительства</w:t>
      </w:r>
      <w:r w:rsidR="00D44329" w:rsidRPr="00D73D7E">
        <w:rPr>
          <w:rFonts w:ascii="Times New Roman" w:hAnsi="Times New Roman" w:cs="Times New Roman"/>
          <w:sz w:val="28"/>
          <w:szCs w:val="28"/>
        </w:rPr>
        <w:t xml:space="preserve"> (реконструкции)</w:t>
      </w:r>
    </w:p>
    <w:p w:rsidR="00D44329" w:rsidRPr="00D73D7E" w:rsidRDefault="00D44329" w:rsidP="00D41DC9">
      <w:pPr>
        <w:spacing w:after="0" w:line="240" w:lineRule="auto"/>
        <w:jc w:val="both"/>
        <w:rPr>
          <w:rFonts w:ascii="Times New Roman" w:hAnsi="Times New Roman" w:cs="Times New Roman"/>
          <w:sz w:val="28"/>
          <w:szCs w:val="28"/>
        </w:rPr>
      </w:pPr>
      <w:r w:rsidRPr="00D73D7E">
        <w:rPr>
          <w:rFonts w:ascii="Times New Roman" w:hAnsi="Times New Roman" w:cs="Times New Roman"/>
          <w:sz w:val="28"/>
          <w:szCs w:val="28"/>
        </w:rPr>
        <w:t>__________________________________________________________________</w:t>
      </w:r>
    </w:p>
    <w:p w:rsidR="0061019D" w:rsidRPr="00D73D7E" w:rsidRDefault="00D44329" w:rsidP="00AD294C">
      <w:pPr>
        <w:spacing w:after="0" w:line="240" w:lineRule="auto"/>
        <w:ind w:firstLine="709"/>
        <w:jc w:val="center"/>
        <w:rPr>
          <w:rFonts w:ascii="Times New Roman" w:hAnsi="Times New Roman" w:cs="Times New Roman"/>
          <w:sz w:val="28"/>
          <w:szCs w:val="28"/>
        </w:rPr>
      </w:pPr>
      <w:r w:rsidRPr="00D73D7E">
        <w:rPr>
          <w:rFonts w:ascii="Times New Roman" w:hAnsi="Times New Roman" w:cs="Times New Roman"/>
          <w:sz w:val="28"/>
          <w:szCs w:val="28"/>
        </w:rPr>
        <w:t>(наименование объекта)</w:t>
      </w:r>
    </w:p>
    <w:p w:rsidR="00D44329" w:rsidRPr="00D73D7E" w:rsidRDefault="00B945C8"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 xml:space="preserve"> </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_____________________________</w:t>
      </w:r>
      <w:r w:rsidR="00ED0203" w:rsidRPr="00D73D7E">
        <w:rPr>
          <w:rFonts w:ascii="Times New Roman" w:hAnsi="Times New Roman" w:cs="Times New Roman"/>
          <w:sz w:val="28"/>
          <w:szCs w:val="28"/>
        </w:rPr>
        <w:t xml:space="preserve"> </w:t>
      </w:r>
      <w:r w:rsidR="00CF0309" w:rsidRPr="00D73D7E">
        <w:rPr>
          <w:rFonts w:ascii="Times New Roman" w:hAnsi="Times New Roman" w:cs="Times New Roman"/>
          <w:sz w:val="28"/>
          <w:szCs w:val="28"/>
        </w:rPr>
        <w:t>_____________________________</w:t>
      </w:r>
    </w:p>
    <w:p w:rsidR="00173D65" w:rsidRPr="00D73D7E" w:rsidRDefault="00ED0203"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(подпись заявителя)</w:t>
      </w:r>
      <w:r w:rsidRPr="00D73D7E">
        <w:rPr>
          <w:rFonts w:ascii="Times New Roman" w:hAnsi="Times New Roman" w:cs="Times New Roman"/>
          <w:sz w:val="28"/>
          <w:szCs w:val="28"/>
        </w:rPr>
        <w:t xml:space="preserve"> </w:t>
      </w:r>
      <w:r w:rsidR="00797075" w:rsidRPr="00D73D7E">
        <w:rPr>
          <w:rFonts w:ascii="Times New Roman" w:hAnsi="Times New Roman" w:cs="Times New Roman"/>
          <w:sz w:val="28"/>
          <w:szCs w:val="28"/>
        </w:rPr>
        <w:tab/>
      </w:r>
      <w:r w:rsidR="00797075" w:rsidRPr="00D73D7E">
        <w:rPr>
          <w:rFonts w:ascii="Times New Roman" w:hAnsi="Times New Roman" w:cs="Times New Roman"/>
          <w:sz w:val="28"/>
          <w:szCs w:val="28"/>
        </w:rPr>
        <w:tab/>
      </w:r>
      <w:r w:rsidR="00797075" w:rsidRPr="00D73D7E">
        <w:rPr>
          <w:rFonts w:ascii="Times New Roman" w:hAnsi="Times New Roman" w:cs="Times New Roman"/>
          <w:sz w:val="28"/>
          <w:szCs w:val="28"/>
        </w:rPr>
        <w:tab/>
      </w:r>
      <w:r w:rsidR="00797075" w:rsidRPr="00D73D7E">
        <w:rPr>
          <w:rFonts w:ascii="Times New Roman" w:hAnsi="Times New Roman" w:cs="Times New Roman"/>
          <w:sz w:val="28"/>
          <w:szCs w:val="28"/>
        </w:rPr>
        <w:tab/>
      </w:r>
      <w:r w:rsidR="00797075" w:rsidRPr="00D73D7E">
        <w:rPr>
          <w:rFonts w:ascii="Times New Roman" w:hAnsi="Times New Roman" w:cs="Times New Roman"/>
          <w:sz w:val="28"/>
          <w:szCs w:val="28"/>
        </w:rPr>
        <w:tab/>
      </w:r>
      <w:r w:rsidR="00173D65" w:rsidRPr="00D73D7E">
        <w:rPr>
          <w:rFonts w:ascii="Times New Roman" w:hAnsi="Times New Roman" w:cs="Times New Roman"/>
          <w:sz w:val="28"/>
          <w:szCs w:val="28"/>
        </w:rPr>
        <w:t xml:space="preserve"> (расшифровка подписи)</w:t>
      </w:r>
    </w:p>
    <w:p w:rsidR="00173D65" w:rsidRPr="00D73D7E" w:rsidRDefault="00173D65" w:rsidP="00AD294C">
      <w:pPr>
        <w:spacing w:after="0" w:line="240" w:lineRule="auto"/>
        <w:ind w:firstLine="709"/>
        <w:rPr>
          <w:rFonts w:ascii="Times New Roman" w:hAnsi="Times New Roman" w:cs="Times New Roman"/>
          <w:sz w:val="28"/>
          <w:szCs w:val="28"/>
        </w:rPr>
      </w:pPr>
    </w:p>
    <w:p w:rsidR="00173D65" w:rsidRPr="00D73D7E" w:rsidRDefault="00173D65"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К заявлению прилагаю следующие документы:</w:t>
      </w:r>
    </w:p>
    <w:p w:rsidR="00173D65" w:rsidRPr="00D73D7E" w:rsidRDefault="00173D65"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1)</w:t>
      </w:r>
    </w:p>
    <w:p w:rsidR="00173D65" w:rsidRPr="00D73D7E" w:rsidRDefault="00173D65"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2)</w:t>
      </w:r>
    </w:p>
    <w:p w:rsidR="00173D65" w:rsidRPr="00D73D7E" w:rsidRDefault="00173D65" w:rsidP="00AD294C">
      <w:pPr>
        <w:spacing w:after="0" w:line="240" w:lineRule="auto"/>
        <w:ind w:firstLine="709"/>
        <w:jc w:val="both"/>
        <w:rPr>
          <w:rFonts w:ascii="Times New Roman" w:hAnsi="Times New Roman" w:cs="Times New Roman"/>
          <w:sz w:val="28"/>
          <w:szCs w:val="28"/>
        </w:rPr>
      </w:pPr>
      <w:r w:rsidRPr="00D73D7E">
        <w:rPr>
          <w:rFonts w:ascii="Times New Roman" w:hAnsi="Times New Roman" w:cs="Times New Roman"/>
          <w:sz w:val="28"/>
          <w:szCs w:val="28"/>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D73D7E" w:rsidRDefault="00173D65" w:rsidP="00AD294C">
      <w:pPr>
        <w:spacing w:after="0" w:line="240" w:lineRule="auto"/>
        <w:ind w:firstLine="709"/>
        <w:rPr>
          <w:rFonts w:ascii="Times New Roman" w:hAnsi="Times New Roman" w:cs="Times New Roman"/>
          <w:sz w:val="28"/>
          <w:szCs w:val="28"/>
        </w:rPr>
      </w:pPr>
    </w:p>
    <w:p w:rsidR="00830AA3" w:rsidRPr="00D73D7E" w:rsidRDefault="00173D65"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 xml:space="preserve">«___» ____________20___года </w:t>
      </w:r>
    </w:p>
    <w:p w:rsidR="00173D65" w:rsidRPr="00D73D7E" w:rsidRDefault="00173D65"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 xml:space="preserve">_______________ </w:t>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Pr="00D73D7E">
        <w:rPr>
          <w:rFonts w:ascii="Times New Roman" w:hAnsi="Times New Roman" w:cs="Times New Roman"/>
          <w:sz w:val="28"/>
          <w:szCs w:val="28"/>
        </w:rPr>
        <w:t>_______________________</w:t>
      </w:r>
      <w:r w:rsidR="00D44329" w:rsidRPr="00D73D7E">
        <w:rPr>
          <w:rFonts w:ascii="Times New Roman" w:hAnsi="Times New Roman" w:cs="Times New Roman"/>
          <w:sz w:val="28"/>
          <w:szCs w:val="28"/>
        </w:rPr>
        <w:t>___</w:t>
      </w:r>
    </w:p>
    <w:p w:rsidR="00173D65" w:rsidRPr="00D73D7E" w:rsidRDefault="00ED0203" w:rsidP="00AD294C">
      <w:pPr>
        <w:spacing w:after="0" w:line="240" w:lineRule="auto"/>
        <w:ind w:firstLine="709"/>
        <w:rPr>
          <w:rFonts w:ascii="Times New Roman" w:hAnsi="Times New Roman" w:cs="Times New Roman"/>
          <w:sz w:val="28"/>
          <w:szCs w:val="28"/>
        </w:rPr>
      </w:pP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(подпись заявителя)</w:t>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00830AA3" w:rsidRPr="00D73D7E">
        <w:rPr>
          <w:rFonts w:ascii="Times New Roman" w:hAnsi="Times New Roman" w:cs="Times New Roman"/>
          <w:sz w:val="28"/>
          <w:szCs w:val="28"/>
        </w:rPr>
        <w:tab/>
      </w:r>
      <w:r w:rsidRPr="00D73D7E">
        <w:rPr>
          <w:rFonts w:ascii="Times New Roman" w:hAnsi="Times New Roman" w:cs="Times New Roman"/>
          <w:sz w:val="28"/>
          <w:szCs w:val="28"/>
        </w:rPr>
        <w:t xml:space="preserve"> </w:t>
      </w:r>
      <w:r w:rsidR="00173D65" w:rsidRPr="00D73D7E">
        <w:rPr>
          <w:rFonts w:ascii="Times New Roman" w:hAnsi="Times New Roman" w:cs="Times New Roman"/>
          <w:sz w:val="28"/>
          <w:szCs w:val="28"/>
        </w:rPr>
        <w:t>(Ф.И.О. заявителя)</w:t>
      </w:r>
    </w:p>
    <w:p w:rsidR="00D44663" w:rsidRPr="00D73D7E" w:rsidRDefault="00D44663" w:rsidP="00AD294C">
      <w:pPr>
        <w:spacing w:after="0" w:line="240" w:lineRule="auto"/>
        <w:ind w:left="5664" w:firstLine="709"/>
        <w:rPr>
          <w:rFonts w:ascii="Times New Roman" w:hAnsi="Times New Roman" w:cs="Times New Roman"/>
          <w:sz w:val="28"/>
          <w:szCs w:val="28"/>
        </w:rPr>
      </w:pPr>
    </w:p>
    <w:p w:rsidR="00BA588D" w:rsidRPr="00D73D7E" w:rsidRDefault="00BA588D" w:rsidP="00D41DC9">
      <w:pPr>
        <w:spacing w:after="0" w:line="240" w:lineRule="auto"/>
        <w:ind w:left="5103" w:firstLine="284"/>
        <w:jc w:val="both"/>
        <w:rPr>
          <w:rFonts w:ascii="Times New Roman" w:hAnsi="Times New Roman" w:cs="Times New Roman"/>
          <w:sz w:val="28"/>
          <w:szCs w:val="28"/>
        </w:rPr>
      </w:pPr>
    </w:p>
    <w:p w:rsidR="00C7343F" w:rsidRPr="00D73D7E" w:rsidRDefault="00C7343F" w:rsidP="00D41DC9">
      <w:pPr>
        <w:spacing w:after="0" w:line="240" w:lineRule="auto"/>
        <w:ind w:left="5103" w:firstLine="284"/>
        <w:jc w:val="both"/>
        <w:rPr>
          <w:rFonts w:ascii="Times New Roman" w:hAnsi="Times New Roman" w:cs="Times New Roman"/>
          <w:sz w:val="28"/>
          <w:szCs w:val="28"/>
        </w:rPr>
      </w:pPr>
      <w:r w:rsidRPr="00D73D7E">
        <w:rPr>
          <w:rFonts w:ascii="Times New Roman" w:hAnsi="Times New Roman" w:cs="Times New Roman"/>
          <w:sz w:val="28"/>
          <w:szCs w:val="28"/>
        </w:rPr>
        <w:t xml:space="preserve">Приложение </w:t>
      </w:r>
      <w:r w:rsidR="00ED0203" w:rsidRPr="00D73D7E">
        <w:rPr>
          <w:rFonts w:ascii="Times New Roman" w:hAnsi="Times New Roman" w:cs="Times New Roman"/>
          <w:sz w:val="28"/>
          <w:szCs w:val="28"/>
        </w:rPr>
        <w:t>№</w:t>
      </w:r>
      <w:r w:rsidRPr="00D73D7E">
        <w:rPr>
          <w:rFonts w:ascii="Times New Roman" w:hAnsi="Times New Roman" w:cs="Times New Roman"/>
          <w:sz w:val="28"/>
          <w:szCs w:val="28"/>
        </w:rPr>
        <w:t>2</w:t>
      </w:r>
    </w:p>
    <w:p w:rsidR="00C7343F" w:rsidRPr="00D73D7E" w:rsidRDefault="00C7343F" w:rsidP="00D41DC9">
      <w:pPr>
        <w:spacing w:after="0" w:line="240" w:lineRule="auto"/>
        <w:ind w:left="5103" w:firstLine="284"/>
        <w:jc w:val="both"/>
        <w:rPr>
          <w:rFonts w:ascii="Times New Roman" w:hAnsi="Times New Roman" w:cs="Times New Roman"/>
          <w:sz w:val="28"/>
          <w:szCs w:val="28"/>
        </w:rPr>
      </w:pPr>
      <w:r w:rsidRPr="00D73D7E">
        <w:rPr>
          <w:rFonts w:ascii="Times New Roman" w:hAnsi="Times New Roman" w:cs="Times New Roman"/>
          <w:sz w:val="28"/>
          <w:szCs w:val="28"/>
        </w:rPr>
        <w:t>к Административному регламенту</w:t>
      </w:r>
      <w:r w:rsidRPr="00D73D7E">
        <w:rPr>
          <w:rFonts w:ascii="Times New Roman" w:hAnsi="Times New Roman" w:cs="Times New Roman"/>
          <w:bCs/>
          <w:sz w:val="28"/>
          <w:szCs w:val="28"/>
        </w:rPr>
        <w:t xml:space="preserve"> по предоставлению муниципальной услуги</w:t>
      </w:r>
      <w:r w:rsidRPr="00D73D7E">
        <w:rPr>
          <w:rFonts w:ascii="Times New Roman" w:hAnsi="Times New Roman" w:cs="Times New Roman"/>
          <w:b/>
          <w:bCs/>
          <w:sz w:val="28"/>
          <w:szCs w:val="28"/>
        </w:rPr>
        <w:t xml:space="preserve"> </w:t>
      </w:r>
      <w:r w:rsidRPr="00D73D7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Pr="00D73D7E" w:rsidRDefault="00C7343F" w:rsidP="00AD294C">
      <w:pPr>
        <w:spacing w:after="0" w:line="240" w:lineRule="auto"/>
        <w:ind w:firstLine="709"/>
        <w:jc w:val="right"/>
        <w:rPr>
          <w:rFonts w:ascii="Times New Roman" w:hAnsi="Times New Roman" w:cs="Times New Roman"/>
          <w:sz w:val="28"/>
          <w:szCs w:val="28"/>
        </w:rPr>
      </w:pPr>
    </w:p>
    <w:p w:rsidR="00BE7C52" w:rsidRPr="00D73D7E" w:rsidRDefault="00173D65" w:rsidP="00AD294C">
      <w:pPr>
        <w:widowControl w:val="0"/>
        <w:suppressAutoHyphens/>
        <w:spacing w:after="0" w:line="240" w:lineRule="auto"/>
        <w:ind w:firstLine="709"/>
        <w:jc w:val="center"/>
        <w:rPr>
          <w:rFonts w:ascii="Times New Roman" w:eastAsia="Lucida Sans Unicode" w:hAnsi="Times New Roman" w:cs="Times New Roman"/>
          <w:kern w:val="2"/>
          <w:sz w:val="28"/>
          <w:szCs w:val="28"/>
          <w:lang w:eastAsia="zh-CN" w:bidi="hi-IN"/>
        </w:rPr>
      </w:pPr>
      <w:r w:rsidRPr="00D73D7E">
        <w:rPr>
          <w:rFonts w:ascii="Times New Roman" w:hAnsi="Times New Roman" w:cs="Times New Roman"/>
          <w:sz w:val="28"/>
          <w:szCs w:val="28"/>
        </w:rPr>
        <w:t xml:space="preserve"> </w:t>
      </w:r>
      <w:r w:rsidR="00BE7C52" w:rsidRPr="00D73D7E">
        <w:rPr>
          <w:rFonts w:ascii="Times New Roman" w:eastAsia="Lucida Sans Unicode" w:hAnsi="Times New Roman" w:cs="Times New Roman"/>
          <w:kern w:val="2"/>
          <w:sz w:val="28"/>
          <w:szCs w:val="28"/>
          <w:lang w:eastAsia="zh-CN" w:bidi="hi-IN"/>
        </w:rPr>
        <w:t xml:space="preserve">Блок-схема </w:t>
      </w:r>
    </w:p>
    <w:p w:rsidR="00BE7C52" w:rsidRPr="00D73D7E" w:rsidRDefault="00BE7C52" w:rsidP="00AD294C">
      <w:pPr>
        <w:widowControl w:val="0"/>
        <w:suppressAutoHyphens/>
        <w:spacing w:after="0" w:line="240" w:lineRule="auto"/>
        <w:ind w:firstLine="709"/>
        <w:jc w:val="center"/>
        <w:rPr>
          <w:rFonts w:ascii="Times New Roman" w:eastAsia="Lucida Sans Unicode" w:hAnsi="Times New Roman" w:cs="Times New Roman"/>
          <w:kern w:val="2"/>
          <w:sz w:val="28"/>
          <w:szCs w:val="28"/>
          <w:lang w:eastAsia="zh-CN" w:bidi="hi-IN"/>
        </w:rPr>
      </w:pPr>
      <w:r w:rsidRPr="00D73D7E">
        <w:rPr>
          <w:rFonts w:ascii="Times New Roman" w:eastAsia="Lucida Sans Unicode" w:hAnsi="Times New Roman" w:cs="Times New Roman"/>
          <w:kern w:val="2"/>
          <w:sz w:val="28"/>
          <w:szCs w:val="28"/>
          <w:lang w:eastAsia="zh-CN" w:bidi="hi-IN"/>
        </w:rPr>
        <w:t>предоставления муниципальной услуги</w:t>
      </w:r>
      <w:r w:rsidR="00ED0203" w:rsidRPr="00D73D7E">
        <w:rPr>
          <w:rFonts w:ascii="Times New Roman" w:eastAsia="Lucida Sans Unicode" w:hAnsi="Times New Roman" w:cs="Times New Roman"/>
          <w:kern w:val="2"/>
          <w:sz w:val="28"/>
          <w:szCs w:val="28"/>
          <w:lang w:eastAsia="zh-CN" w:bidi="hi-IN"/>
        </w:rPr>
        <w:t xml:space="preserve"> </w:t>
      </w:r>
    </w:p>
    <w:p w:rsidR="00BE7C52" w:rsidRPr="00D73D7E" w:rsidRDefault="00BE7C52" w:rsidP="00AD294C">
      <w:pPr>
        <w:widowControl w:val="0"/>
        <w:suppressAutoHyphens/>
        <w:autoSpaceDE w:val="0"/>
        <w:spacing w:after="0" w:line="240" w:lineRule="auto"/>
        <w:ind w:firstLine="709"/>
        <w:jc w:val="center"/>
        <w:rPr>
          <w:rFonts w:ascii="Times New Roman" w:eastAsia="Times New Roman" w:hAnsi="Times New Roman" w:cs="Times New Roman"/>
          <w:bCs/>
          <w:kern w:val="2"/>
          <w:sz w:val="28"/>
          <w:szCs w:val="28"/>
          <w:lang w:eastAsia="zh-CN"/>
        </w:rPr>
      </w:pPr>
      <w:r w:rsidRPr="00D73D7E">
        <w:rPr>
          <w:rFonts w:ascii="Times New Roman" w:eastAsia="Lucida Sans Unicode" w:hAnsi="Times New Roman" w:cs="Times New Roman"/>
          <w:kern w:val="2"/>
          <w:sz w:val="28"/>
          <w:szCs w:val="28"/>
          <w:lang w:eastAsia="zh-CN" w:bidi="hi-IN"/>
        </w:rPr>
        <w:t>«Предоставлен</w:t>
      </w:r>
      <w:r w:rsidRPr="00D73D7E">
        <w:rPr>
          <w:rFonts w:ascii="Times New Roman" w:eastAsia="Lucida Sans Unicode" w:hAnsi="Times New Roman" w:cs="Times New Roman"/>
          <w:bCs/>
          <w:kern w:val="2"/>
          <w:sz w:val="28"/>
          <w:szCs w:val="28"/>
          <w:lang w:eastAsia="zh-CN" w:bidi="hi-IN"/>
        </w:rPr>
        <w:t xml:space="preserve">ие </w:t>
      </w:r>
      <w:r w:rsidR="007E3B21" w:rsidRPr="00D73D7E">
        <w:rPr>
          <w:rFonts w:ascii="Times New Roman" w:eastAsia="Lucida Sans Unicode" w:hAnsi="Times New Roman" w:cs="Times New Roman"/>
          <w:bCs/>
          <w:kern w:val="2"/>
          <w:sz w:val="28"/>
          <w:szCs w:val="28"/>
          <w:lang w:eastAsia="zh-CN" w:bidi="hi-IN"/>
        </w:rPr>
        <w:t>разрешения на</w:t>
      </w:r>
      <w:r w:rsidRPr="00D73D7E">
        <w:rPr>
          <w:rFonts w:ascii="Times New Roman" w:eastAsia="Lucida Sans Unicode" w:hAnsi="Times New Roman" w:cs="Times New Roman"/>
          <w:bCs/>
          <w:kern w:val="2"/>
          <w:sz w:val="28"/>
          <w:szCs w:val="28"/>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D73D7E" w:rsidRDefault="002E607F" w:rsidP="00AD294C">
      <w:pPr>
        <w:suppressAutoHyphens/>
        <w:autoSpaceDE w:val="0"/>
        <w:spacing w:after="0" w:line="240" w:lineRule="auto"/>
        <w:ind w:firstLine="709"/>
        <w:jc w:val="center"/>
        <w:rPr>
          <w:rFonts w:ascii="Times New Roman" w:hAnsi="Times New Roman" w:cs="Times New Roman"/>
          <w:kern w:val="2"/>
          <w:sz w:val="28"/>
          <w:szCs w:val="28"/>
          <w:shd w:val="clear" w:color="auto" w:fill="FFFF00"/>
        </w:rPr>
      </w:pPr>
      <w:r w:rsidRPr="00D73D7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6" o:spid="_x0000_s1027" type="#_x0000_t202" style="position:absolute;left:0;text-align:left;margin-left:2.85pt;margin-top:5.5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A212E9" w:rsidRPr="003B5E80" w:rsidRDefault="00A212E9" w:rsidP="00BE7C52">
                  <w:pPr>
                    <w:jc w:val="center"/>
                    <w:rPr>
                      <w:rFonts w:ascii="Courier New" w:hAnsi="Courier New" w:cs="Courier New"/>
                    </w:rPr>
                  </w:pPr>
                  <w:r w:rsidRPr="003B5E80">
                    <w:rPr>
                      <w:rFonts w:ascii="Courier New" w:hAnsi="Courier New" w:cs="Courier New"/>
                    </w:rPr>
                    <w:t>прием и регистрация документов на получение муниципальной услуги</w:t>
                  </w:r>
                </w:p>
              </w:txbxContent>
            </v:textbox>
          </v:shape>
        </w:pict>
      </w:r>
      <w:r w:rsidRPr="00D73D7E">
        <w:rPr>
          <w:rFonts w:ascii="Times New Roman" w:hAnsi="Times New Roman" w:cs="Times New Roman"/>
          <w:noProof/>
          <w:sz w:val="28"/>
          <w:szCs w:val="28"/>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p>
    <w:p w:rsidR="00BE7C52" w:rsidRPr="00D73D7E" w:rsidRDefault="002E607F" w:rsidP="00AD294C">
      <w:pPr>
        <w:suppressAutoHyphens/>
        <w:autoSpaceDE w:val="0"/>
        <w:spacing w:after="0" w:line="240" w:lineRule="auto"/>
        <w:ind w:firstLine="709"/>
        <w:jc w:val="right"/>
        <w:rPr>
          <w:rFonts w:ascii="Times New Roman" w:hAnsi="Times New Roman" w:cs="Times New Roman"/>
          <w:kern w:val="2"/>
          <w:sz w:val="28"/>
          <w:szCs w:val="28"/>
          <w:shd w:val="clear" w:color="auto" w:fill="FFFF00"/>
          <w:lang w:eastAsia="zh-CN"/>
        </w:rPr>
      </w:pPr>
      <w:r w:rsidRPr="00D73D7E">
        <w:rPr>
          <w:rFonts w:ascii="Times New Roman" w:hAnsi="Times New Roman" w:cs="Times New Roman"/>
          <w:noProof/>
          <w:sz w:val="28"/>
          <w:szCs w:val="28"/>
        </w:rPr>
        <w:pict>
          <v:line id="Line 5" o:spid="_x0000_s1031" style="position:absolute;left:0;text-align:left;z-index:251657216;visibility:visible" from="227.7pt,11.75pt" to="22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BE7C52" w:rsidRPr="00D73D7E" w:rsidRDefault="00BE7C52" w:rsidP="00AD294C">
      <w:pPr>
        <w:suppressAutoHyphens/>
        <w:autoSpaceDE w:val="0"/>
        <w:spacing w:after="0" w:line="240" w:lineRule="auto"/>
        <w:ind w:firstLine="709"/>
        <w:jc w:val="right"/>
        <w:rPr>
          <w:rFonts w:ascii="Times New Roman" w:hAnsi="Times New Roman" w:cs="Times New Roman"/>
          <w:kern w:val="2"/>
          <w:sz w:val="28"/>
          <w:szCs w:val="28"/>
          <w:shd w:val="clear" w:color="auto" w:fill="FFFF00"/>
          <w:lang w:eastAsia="zh-CN"/>
        </w:rPr>
      </w:pPr>
    </w:p>
    <w:p w:rsidR="00BE7C52" w:rsidRPr="00D73D7E" w:rsidRDefault="002E607F" w:rsidP="00AD294C">
      <w:pPr>
        <w:suppressAutoHyphens/>
        <w:autoSpaceDE w:val="0"/>
        <w:spacing w:after="0" w:line="240" w:lineRule="auto"/>
        <w:ind w:firstLine="709"/>
        <w:jc w:val="right"/>
        <w:rPr>
          <w:rFonts w:ascii="Times New Roman" w:hAnsi="Times New Roman" w:cs="Times New Roman"/>
          <w:kern w:val="2"/>
          <w:sz w:val="28"/>
          <w:szCs w:val="28"/>
          <w:shd w:val="clear" w:color="auto" w:fill="FFFF00"/>
          <w:lang w:eastAsia="zh-CN"/>
        </w:rPr>
      </w:pPr>
      <w:r w:rsidRPr="00D73D7E">
        <w:rPr>
          <w:rFonts w:ascii="Times New Roman" w:hAnsi="Times New Roman" w:cs="Times New Roman"/>
          <w:noProof/>
          <w:sz w:val="28"/>
          <w:szCs w:val="28"/>
        </w:rPr>
        <w:pict>
          <v:shape id="Text Box 4" o:spid="_x0000_s1032" type="#_x0000_t202" style="position:absolute;left:0;text-align:left;margin-left:-.05pt;margin-top:6.7pt;width:464.1pt;height:42.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A212E9" w:rsidRPr="003B5E80" w:rsidRDefault="00A212E9" w:rsidP="00BE7C52">
                  <w:pPr>
                    <w:autoSpaceDE w:val="0"/>
                    <w:spacing w:after="0" w:line="240" w:lineRule="auto"/>
                    <w:ind w:firstLine="556"/>
                    <w:jc w:val="center"/>
                    <w:rPr>
                      <w:rFonts w:ascii="Courier New" w:hAnsi="Courier New" w:cs="Courier New"/>
                    </w:rPr>
                  </w:pPr>
                  <w:r w:rsidRPr="003B5E80">
                    <w:rPr>
                      <w:rFonts w:ascii="Courier New" w:hAnsi="Courier New" w:cs="Courier New"/>
                    </w:rPr>
                    <w:t xml:space="preserve">организация публичных слушаний по вопросу предоставления разрешения </w:t>
                  </w:r>
                  <w:r w:rsidRPr="003B5E80">
                    <w:rPr>
                      <w:rFonts w:ascii="Courier New" w:eastAsia="Lucida Sans Unicode" w:hAnsi="Courier New" w:cs="Courier New"/>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A212E9" w:rsidRDefault="00A212E9" w:rsidP="00BE7C52"/>
              </w:txbxContent>
            </v:textbox>
          </v:shape>
        </w:pict>
      </w:r>
    </w:p>
    <w:p w:rsidR="00BE7C52" w:rsidRPr="00D73D7E" w:rsidRDefault="00BE7C52" w:rsidP="00AD294C">
      <w:pPr>
        <w:suppressAutoHyphens/>
        <w:autoSpaceDE w:val="0"/>
        <w:spacing w:after="0" w:line="240" w:lineRule="auto"/>
        <w:ind w:firstLine="709"/>
        <w:jc w:val="right"/>
        <w:rPr>
          <w:rFonts w:ascii="Times New Roman" w:hAnsi="Times New Roman" w:cs="Times New Roman"/>
          <w:kern w:val="2"/>
          <w:sz w:val="28"/>
          <w:szCs w:val="28"/>
          <w:shd w:val="clear" w:color="auto" w:fill="FFFF00"/>
        </w:rPr>
      </w:pPr>
    </w:p>
    <w:p w:rsidR="00BE7C52" w:rsidRPr="00D73D7E" w:rsidRDefault="00BE7C52" w:rsidP="00AD294C">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shd w:val="clear" w:color="auto" w:fill="FFFF00"/>
          <w:lang w:bidi="hi-IN"/>
        </w:rPr>
      </w:pPr>
    </w:p>
    <w:p w:rsidR="00BE7C52" w:rsidRPr="00D73D7E" w:rsidRDefault="002E607F" w:rsidP="00AD294C">
      <w:pPr>
        <w:widowControl w:val="0"/>
        <w:suppressAutoHyphens/>
        <w:spacing w:after="0" w:line="240" w:lineRule="auto"/>
        <w:ind w:firstLine="709"/>
        <w:rPr>
          <w:rFonts w:ascii="Times New Roman" w:eastAsia="Lucida Sans Unicode" w:hAnsi="Times New Roman" w:cs="Times New Roman"/>
          <w:kern w:val="2"/>
          <w:sz w:val="28"/>
          <w:szCs w:val="28"/>
          <w:shd w:val="clear" w:color="auto" w:fill="FFFF00"/>
          <w:lang w:bidi="hi-IN"/>
        </w:rPr>
      </w:pPr>
      <w:r w:rsidRPr="00D73D7E">
        <w:rPr>
          <w:rFonts w:ascii="Times New Roman" w:hAnsi="Times New Roman" w:cs="Times New Roman"/>
          <w:noProof/>
          <w:sz w:val="28"/>
          <w:szCs w:val="28"/>
        </w:rPr>
        <w:pict>
          <v:line id="Line 9" o:spid="_x0000_s1030" style="position:absolute;left:0;text-align:left;z-index:251661312;visibility:visible" from="227.7pt,7.85pt" to="227.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D73D7E" w:rsidRDefault="002E607F"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r w:rsidRPr="00D73D7E">
        <w:rPr>
          <w:rFonts w:ascii="Times New Roman" w:hAnsi="Times New Roman" w:cs="Times New Roman"/>
          <w:noProof/>
          <w:sz w:val="28"/>
          <w:szCs w:val="28"/>
        </w:rPr>
        <w:lastRenderedPageBreak/>
        <w:pict>
          <v:shape id="Text Box 7" o:spid="_x0000_s1028" type="#_x0000_t202" style="position:absolute;left:0;text-align:left;margin-left:-.05pt;margin-top:12.65pt;width:466.25pt;height:46.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A212E9" w:rsidRPr="003B5E80" w:rsidRDefault="00A212E9" w:rsidP="00BE7C52">
                  <w:pPr>
                    <w:autoSpaceDE w:val="0"/>
                    <w:spacing w:after="0" w:line="240" w:lineRule="auto"/>
                    <w:ind w:firstLine="556"/>
                    <w:jc w:val="center"/>
                    <w:rPr>
                      <w:rFonts w:ascii="Courier New" w:hAnsi="Courier New" w:cs="Courier New"/>
                    </w:rPr>
                  </w:pPr>
                  <w:r w:rsidRPr="003B5E80">
                    <w:rPr>
                      <w:rFonts w:ascii="Courier New" w:hAnsi="Courier New" w:cs="Courier New"/>
                    </w:rPr>
                    <w:t xml:space="preserve">проведение публичных слушаний по вопросу предоставления разрешения </w:t>
                  </w:r>
                  <w:r w:rsidRPr="003B5E80">
                    <w:rPr>
                      <w:rFonts w:ascii="Courier New" w:eastAsia="Lucida Sans Unicode" w:hAnsi="Courier New" w:cs="Courier New"/>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A212E9" w:rsidRDefault="00A212E9" w:rsidP="00BE7C52">
                  <w:pPr>
                    <w:jc w:val="both"/>
                    <w:rPr>
                      <w:sz w:val="28"/>
                      <w:szCs w:val="28"/>
                    </w:rPr>
                  </w:pPr>
                </w:p>
                <w:p w:rsidR="00A212E9" w:rsidRDefault="00A212E9" w:rsidP="00BE7C52">
                  <w:pPr>
                    <w:jc w:val="center"/>
                    <w:rPr>
                      <w:sz w:val="28"/>
                      <w:szCs w:val="28"/>
                    </w:rPr>
                  </w:pPr>
                </w:p>
                <w:p w:rsidR="00A212E9" w:rsidRDefault="00A212E9" w:rsidP="00BE7C52">
                  <w:pPr>
                    <w:jc w:val="center"/>
                    <w:rPr>
                      <w:sz w:val="20"/>
                      <w:szCs w:val="20"/>
                    </w:rPr>
                  </w:pPr>
                </w:p>
              </w:txbxContent>
            </v:textbox>
          </v:shape>
        </w:pict>
      </w:r>
    </w:p>
    <w:p w:rsidR="00830AA3" w:rsidRPr="00D73D7E"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p>
    <w:p w:rsidR="00830AA3" w:rsidRPr="00D73D7E"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p>
    <w:p w:rsidR="00830AA3" w:rsidRPr="00D73D7E"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p>
    <w:p w:rsidR="0016754E" w:rsidRPr="00D73D7E" w:rsidRDefault="002E607F"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r w:rsidRPr="00D73D7E">
        <w:rPr>
          <w:rFonts w:ascii="Times New Roman" w:hAnsi="Times New Roman" w:cs="Times New Roman"/>
          <w:noProof/>
          <w:sz w:val="28"/>
          <w:szCs w:val="28"/>
        </w:rPr>
        <w:pict>
          <v:line id="Line 3" o:spid="_x0000_s1033" style="position:absolute;left:0;text-align:left;z-index:251655168;visibility:visible" from="227.7pt,3.55pt" to="227.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p>
    <w:p w:rsidR="00BE7C52" w:rsidRPr="00D73D7E" w:rsidRDefault="002E607F"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r w:rsidRPr="00D73D7E">
        <w:rPr>
          <w:rFonts w:ascii="Times New Roman" w:hAnsi="Times New Roman" w:cs="Times New Roman"/>
          <w:noProof/>
          <w:sz w:val="28"/>
          <w:szCs w:val="28"/>
        </w:rPr>
        <w:pict>
          <v:shape id="Text Box 8" o:spid="_x0000_s1029" type="#_x0000_t202" style="position:absolute;left:0;text-align:left;margin-left:2.85pt;margin-top:12.5pt;width:467.85pt;height:43.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A212E9" w:rsidRPr="003B5E80" w:rsidRDefault="00A212E9" w:rsidP="00BE7C52">
                  <w:pPr>
                    <w:spacing w:after="0" w:line="240" w:lineRule="auto"/>
                    <w:jc w:val="center"/>
                    <w:rPr>
                      <w:rFonts w:ascii="Courier New" w:hAnsi="Courier New" w:cs="Courier New"/>
                    </w:rPr>
                  </w:pPr>
                  <w:r w:rsidRPr="003B5E80">
                    <w:rPr>
                      <w:rFonts w:ascii="Courier New" w:hAnsi="Courier New" w:cs="Courier New"/>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BE7C52" w:rsidRPr="00D73D7E" w:rsidRDefault="00BE7C52"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bidi="hi-IN"/>
        </w:rPr>
      </w:pPr>
    </w:p>
    <w:p w:rsidR="00BE7C52" w:rsidRPr="00D73D7E" w:rsidRDefault="00BE7C52" w:rsidP="00AD294C">
      <w:pPr>
        <w:widowControl w:val="0"/>
        <w:suppressAutoHyphens/>
        <w:spacing w:after="0" w:line="240" w:lineRule="auto"/>
        <w:ind w:firstLine="709"/>
        <w:jc w:val="right"/>
        <w:rPr>
          <w:rFonts w:ascii="Times New Roman" w:eastAsia="Lucida Sans Unicode" w:hAnsi="Times New Roman" w:cs="Times New Roman"/>
          <w:kern w:val="2"/>
          <w:sz w:val="28"/>
          <w:szCs w:val="28"/>
          <w:shd w:val="clear" w:color="auto" w:fill="FFFF00"/>
          <w:lang w:eastAsia="zh-CN" w:bidi="hi-IN"/>
        </w:rPr>
      </w:pPr>
    </w:p>
    <w:sectPr w:rsidR="00BE7C52" w:rsidRPr="00D73D7E" w:rsidSect="00AD294C">
      <w:headerReference w:type="default" r:id="rId2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75" w:rsidRDefault="00E60A75" w:rsidP="008C59A3">
      <w:pPr>
        <w:spacing w:after="0" w:line="240" w:lineRule="auto"/>
      </w:pPr>
      <w:r>
        <w:separator/>
      </w:r>
    </w:p>
  </w:endnote>
  <w:endnote w:type="continuationSeparator" w:id="0">
    <w:p w:rsidR="00E60A75" w:rsidRDefault="00E60A75"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75" w:rsidRDefault="00E60A75" w:rsidP="008C59A3">
      <w:pPr>
        <w:spacing w:after="0" w:line="240" w:lineRule="auto"/>
      </w:pPr>
      <w:r>
        <w:separator/>
      </w:r>
    </w:p>
  </w:footnote>
  <w:footnote w:type="continuationSeparator" w:id="0">
    <w:p w:rsidR="00E60A75" w:rsidRDefault="00E60A75"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E9" w:rsidRPr="00D41DC9" w:rsidRDefault="00A212E9" w:rsidP="00D41DC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37254"/>
    <w:multiLevelType w:val="hybridMultilevel"/>
    <w:tmpl w:val="3E302A26"/>
    <w:lvl w:ilvl="0" w:tplc="CA5EE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D65"/>
    <w:rsid w:val="00012431"/>
    <w:rsid w:val="00071B7E"/>
    <w:rsid w:val="00076800"/>
    <w:rsid w:val="00077322"/>
    <w:rsid w:val="000857A1"/>
    <w:rsid w:val="000A2304"/>
    <w:rsid w:val="000A2AB2"/>
    <w:rsid w:val="000D5B37"/>
    <w:rsid w:val="001175E8"/>
    <w:rsid w:val="001212EA"/>
    <w:rsid w:val="001238F3"/>
    <w:rsid w:val="001641C2"/>
    <w:rsid w:val="0016754E"/>
    <w:rsid w:val="0017164D"/>
    <w:rsid w:val="00173D65"/>
    <w:rsid w:val="001817BB"/>
    <w:rsid w:val="001A1F14"/>
    <w:rsid w:val="001A272E"/>
    <w:rsid w:val="001A73A5"/>
    <w:rsid w:val="001D74E2"/>
    <w:rsid w:val="001D768A"/>
    <w:rsid w:val="00216EC4"/>
    <w:rsid w:val="00234339"/>
    <w:rsid w:val="002360FE"/>
    <w:rsid w:val="00243E44"/>
    <w:rsid w:val="00291209"/>
    <w:rsid w:val="002A098D"/>
    <w:rsid w:val="002A1AD1"/>
    <w:rsid w:val="002B34FE"/>
    <w:rsid w:val="002C4A9D"/>
    <w:rsid w:val="002C5104"/>
    <w:rsid w:val="002C7D45"/>
    <w:rsid w:val="002E1C0A"/>
    <w:rsid w:val="002E4CEE"/>
    <w:rsid w:val="002E607F"/>
    <w:rsid w:val="002F2DEF"/>
    <w:rsid w:val="002F4A5F"/>
    <w:rsid w:val="002F5601"/>
    <w:rsid w:val="002F6A52"/>
    <w:rsid w:val="00317147"/>
    <w:rsid w:val="003221E2"/>
    <w:rsid w:val="003265E7"/>
    <w:rsid w:val="003319AB"/>
    <w:rsid w:val="003662C8"/>
    <w:rsid w:val="0037189E"/>
    <w:rsid w:val="003774B3"/>
    <w:rsid w:val="003A34CA"/>
    <w:rsid w:val="003B31C2"/>
    <w:rsid w:val="003B46BD"/>
    <w:rsid w:val="003B5E80"/>
    <w:rsid w:val="003C179B"/>
    <w:rsid w:val="003C453D"/>
    <w:rsid w:val="003E446A"/>
    <w:rsid w:val="00403434"/>
    <w:rsid w:val="00403FF0"/>
    <w:rsid w:val="00424B4A"/>
    <w:rsid w:val="00426945"/>
    <w:rsid w:val="0045077B"/>
    <w:rsid w:val="004517AE"/>
    <w:rsid w:val="00453BA6"/>
    <w:rsid w:val="00471E7F"/>
    <w:rsid w:val="004838C8"/>
    <w:rsid w:val="004A39B5"/>
    <w:rsid w:val="004A613B"/>
    <w:rsid w:val="004C3101"/>
    <w:rsid w:val="004D0636"/>
    <w:rsid w:val="00512D81"/>
    <w:rsid w:val="0051760F"/>
    <w:rsid w:val="0055142E"/>
    <w:rsid w:val="00557724"/>
    <w:rsid w:val="00561890"/>
    <w:rsid w:val="00573232"/>
    <w:rsid w:val="0058102D"/>
    <w:rsid w:val="00592DA8"/>
    <w:rsid w:val="005B18A9"/>
    <w:rsid w:val="005B6B75"/>
    <w:rsid w:val="005C49A0"/>
    <w:rsid w:val="005E2FB9"/>
    <w:rsid w:val="005F6BB2"/>
    <w:rsid w:val="0060596F"/>
    <w:rsid w:val="0061019D"/>
    <w:rsid w:val="00626CBC"/>
    <w:rsid w:val="00633947"/>
    <w:rsid w:val="00641965"/>
    <w:rsid w:val="00656AB4"/>
    <w:rsid w:val="00664084"/>
    <w:rsid w:val="00674A85"/>
    <w:rsid w:val="00681D48"/>
    <w:rsid w:val="00683E39"/>
    <w:rsid w:val="006A6B55"/>
    <w:rsid w:val="006B5F2E"/>
    <w:rsid w:val="006C301B"/>
    <w:rsid w:val="006C67E0"/>
    <w:rsid w:val="006F1539"/>
    <w:rsid w:val="00702FE1"/>
    <w:rsid w:val="00703E17"/>
    <w:rsid w:val="00714270"/>
    <w:rsid w:val="00721F91"/>
    <w:rsid w:val="0072393A"/>
    <w:rsid w:val="00776EF1"/>
    <w:rsid w:val="0078138D"/>
    <w:rsid w:val="00781CB2"/>
    <w:rsid w:val="00797075"/>
    <w:rsid w:val="007C0EC1"/>
    <w:rsid w:val="007E06EA"/>
    <w:rsid w:val="007E3B21"/>
    <w:rsid w:val="00805C26"/>
    <w:rsid w:val="00821A13"/>
    <w:rsid w:val="00830120"/>
    <w:rsid w:val="00830AA3"/>
    <w:rsid w:val="00836149"/>
    <w:rsid w:val="008510C2"/>
    <w:rsid w:val="00855DD0"/>
    <w:rsid w:val="008623B8"/>
    <w:rsid w:val="00875554"/>
    <w:rsid w:val="008779DE"/>
    <w:rsid w:val="00882D7C"/>
    <w:rsid w:val="0088797E"/>
    <w:rsid w:val="008B02FB"/>
    <w:rsid w:val="008B49AB"/>
    <w:rsid w:val="008C59A3"/>
    <w:rsid w:val="008D3404"/>
    <w:rsid w:val="008D4816"/>
    <w:rsid w:val="008E0B67"/>
    <w:rsid w:val="00926939"/>
    <w:rsid w:val="00944380"/>
    <w:rsid w:val="009456AA"/>
    <w:rsid w:val="00946E4F"/>
    <w:rsid w:val="00960F6E"/>
    <w:rsid w:val="00964B4B"/>
    <w:rsid w:val="00965041"/>
    <w:rsid w:val="009F514D"/>
    <w:rsid w:val="009F7729"/>
    <w:rsid w:val="00A12F1A"/>
    <w:rsid w:val="00A212E9"/>
    <w:rsid w:val="00A30528"/>
    <w:rsid w:val="00A31971"/>
    <w:rsid w:val="00A37938"/>
    <w:rsid w:val="00A4544A"/>
    <w:rsid w:val="00A66FDE"/>
    <w:rsid w:val="00A95AA8"/>
    <w:rsid w:val="00A968D9"/>
    <w:rsid w:val="00AA11C6"/>
    <w:rsid w:val="00AA6A5A"/>
    <w:rsid w:val="00AD294C"/>
    <w:rsid w:val="00AF47B0"/>
    <w:rsid w:val="00B03B09"/>
    <w:rsid w:val="00B11705"/>
    <w:rsid w:val="00B256D3"/>
    <w:rsid w:val="00B53232"/>
    <w:rsid w:val="00B670BD"/>
    <w:rsid w:val="00B858DE"/>
    <w:rsid w:val="00B945C8"/>
    <w:rsid w:val="00BA588D"/>
    <w:rsid w:val="00BA763B"/>
    <w:rsid w:val="00BB2A62"/>
    <w:rsid w:val="00BB6DEE"/>
    <w:rsid w:val="00BC2645"/>
    <w:rsid w:val="00BC7351"/>
    <w:rsid w:val="00BE51CB"/>
    <w:rsid w:val="00BE7C52"/>
    <w:rsid w:val="00C023CD"/>
    <w:rsid w:val="00C33D26"/>
    <w:rsid w:val="00C576C0"/>
    <w:rsid w:val="00C63FEE"/>
    <w:rsid w:val="00C65A80"/>
    <w:rsid w:val="00C7343F"/>
    <w:rsid w:val="00C90584"/>
    <w:rsid w:val="00C975C9"/>
    <w:rsid w:val="00CB42E7"/>
    <w:rsid w:val="00CC45E2"/>
    <w:rsid w:val="00CC4F08"/>
    <w:rsid w:val="00CC7B80"/>
    <w:rsid w:val="00CE4874"/>
    <w:rsid w:val="00CF0309"/>
    <w:rsid w:val="00CF52E2"/>
    <w:rsid w:val="00D20E7C"/>
    <w:rsid w:val="00D21320"/>
    <w:rsid w:val="00D41DC9"/>
    <w:rsid w:val="00D44329"/>
    <w:rsid w:val="00D44663"/>
    <w:rsid w:val="00D73D7E"/>
    <w:rsid w:val="00D75FCE"/>
    <w:rsid w:val="00DC258C"/>
    <w:rsid w:val="00DC3D67"/>
    <w:rsid w:val="00DC49F0"/>
    <w:rsid w:val="00DD77C6"/>
    <w:rsid w:val="00E27041"/>
    <w:rsid w:val="00E60A75"/>
    <w:rsid w:val="00E76913"/>
    <w:rsid w:val="00EC05CA"/>
    <w:rsid w:val="00ED0203"/>
    <w:rsid w:val="00EE5576"/>
    <w:rsid w:val="00EF7E8D"/>
    <w:rsid w:val="00F0722D"/>
    <w:rsid w:val="00F27069"/>
    <w:rsid w:val="00F452A0"/>
    <w:rsid w:val="00F7550C"/>
    <w:rsid w:val="00F83826"/>
    <w:rsid w:val="00FA5AD2"/>
    <w:rsid w:val="00FA70EB"/>
    <w:rsid w:val="00FB0D28"/>
    <w:rsid w:val="00FB7439"/>
    <w:rsid w:val="00FF083D"/>
    <w:rsid w:val="00FF31F0"/>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5F"/>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theme" Target="theme/theme1.xml"/><Relationship Id="rId10" Type="http://schemas.openxmlformats.org/officeDocument/2006/relationships/hyperlink" Target="http://cher.irkobl.ru" TargetMode="External"/><Relationship Id="rId19" Type="http://schemas.openxmlformats.org/officeDocument/2006/relationships/hyperlink" Target="http://cher.irkobl.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11398</Words>
  <Characters>64970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user</cp:lastModifiedBy>
  <cp:revision>28</cp:revision>
  <cp:lastPrinted>2018-02-01T08:05:00Z</cp:lastPrinted>
  <dcterms:created xsi:type="dcterms:W3CDTF">2018-01-30T23:58:00Z</dcterms:created>
  <dcterms:modified xsi:type="dcterms:W3CDTF">2019-05-14T01:13:00Z</dcterms:modified>
</cp:coreProperties>
</file>